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69" w:rsidRDefault="00DF75F0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469" w:rsidRPr="00DF75F0" w:rsidRDefault="00DF75F0">
      <w:pPr>
        <w:spacing w:after="0"/>
        <w:rPr>
          <w:lang w:val="ru-RU"/>
        </w:rPr>
      </w:pPr>
      <w:r w:rsidRPr="00DF75F0">
        <w:rPr>
          <w:b/>
          <w:color w:val="000000"/>
          <w:sz w:val="28"/>
          <w:lang w:val="ru-RU"/>
        </w:rPr>
        <w:t>Об утверждении Правил распределения мест в общежитиях организаций образования</w:t>
      </w:r>
    </w:p>
    <w:p w:rsidR="00270469" w:rsidRDefault="00DF75F0">
      <w:pPr>
        <w:spacing w:after="0"/>
        <w:jc w:val="both"/>
      </w:pPr>
      <w:r w:rsidRPr="00DF75F0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22 января 2016 года № 66. </w:t>
      </w:r>
      <w:r>
        <w:rPr>
          <w:color w:val="000000"/>
          <w:sz w:val="28"/>
        </w:rPr>
        <w:t>Зарегистрирован в Министерстве юстиции Республики Казахстан 16 марта 2016 года № 13487.</w:t>
      </w:r>
    </w:p>
    <w:p w:rsidR="00270469" w:rsidRDefault="00DF75F0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в редакции приказа Министра образования и науки РК от 19.10.2018 № 581 (вводится в действие по истечении десяти календарных дней после дня его первого официального опубликования).</w:t>
      </w:r>
    </w:p>
    <w:p w:rsidR="00270469" w:rsidRDefault="00DF75F0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В соответствии с подпунктом 46-13) статьи 5 З</w:t>
      </w:r>
      <w:r>
        <w:rPr>
          <w:color w:val="000000"/>
          <w:sz w:val="28"/>
        </w:rPr>
        <w:t xml:space="preserve">акона Республики Казахстан от 27 июля 2007 года "Об образовании" </w:t>
      </w:r>
      <w:r>
        <w:rPr>
          <w:b/>
          <w:color w:val="000000"/>
          <w:sz w:val="28"/>
        </w:rPr>
        <w:t>ПРИКАЗЫВАЮ:</w:t>
      </w:r>
    </w:p>
    <w:p w:rsidR="00270469" w:rsidRDefault="00DF75F0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>      1. Утвердить прилагаемые Правила распределения мест в общежитиях организаций образования.</w:t>
      </w:r>
    </w:p>
    <w:bookmarkEnd w:id="2"/>
    <w:p w:rsidR="00270469" w:rsidRDefault="00DF75F0">
      <w:pPr>
        <w:spacing w:after="0"/>
      </w:pPr>
      <w:r>
        <w:rPr>
          <w:color w:val="FF0000"/>
          <w:sz w:val="28"/>
        </w:rPr>
        <w:t>      Сноска. Пункт 1 в редакции приказа Министра образования и науки РК от 19.10.2</w:t>
      </w:r>
      <w:r>
        <w:rPr>
          <w:color w:val="FF0000"/>
          <w:sz w:val="28"/>
        </w:rPr>
        <w:t xml:space="preserve">018 </w:t>
      </w:r>
      <w:r>
        <w:rPr>
          <w:color w:val="000000"/>
          <w:sz w:val="28"/>
        </w:rPr>
        <w:t>№ 581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70469" w:rsidRDefault="00DF75F0">
      <w:pPr>
        <w:spacing w:after="0"/>
        <w:jc w:val="both"/>
      </w:pPr>
      <w:bookmarkStart w:id="3" w:name="z3"/>
      <w:r>
        <w:rPr>
          <w:color w:val="000000"/>
          <w:sz w:val="28"/>
        </w:rPr>
        <w:t>      2. Департаменту высшего, послевузовского образования и международного сотрудничества (Омирбаев С.М.) в установленном законодательс</w:t>
      </w:r>
      <w:r>
        <w:rPr>
          <w:color w:val="000000"/>
          <w:sz w:val="28"/>
        </w:rPr>
        <w:t>твом порядке обеспечить:</w:t>
      </w:r>
    </w:p>
    <w:bookmarkEnd w:id="3"/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2) в течение десяти календарных дней после государственной регистрации настоящего приказа направление его копии на официальн</w:t>
      </w:r>
      <w:r>
        <w:rPr>
          <w:color w:val="000000"/>
          <w:sz w:val="28"/>
        </w:rPr>
        <w:t>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</w:t>
      </w:r>
      <w:r>
        <w:rPr>
          <w:color w:val="000000"/>
          <w:sz w:val="28"/>
        </w:rPr>
        <w:t>азахстан" для размещения в Эталонном контрольном банке нормативных правовых актов Республики Казахстан;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3) размещение настоящего приказа на интернет-ресурсе Министерства образования и науки Республики Казахстан;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4) в течение десяти рабочих дней</w:t>
      </w:r>
      <w:r>
        <w:rPr>
          <w:color w:val="000000"/>
          <w:sz w:val="28"/>
        </w:rPr>
        <w:t xml:space="preserve">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</w:t>
      </w:r>
      <w:r>
        <w:rPr>
          <w:color w:val="000000"/>
          <w:sz w:val="28"/>
        </w:rPr>
        <w:t>1), 2) и 3) настоящего пункта.</w:t>
      </w:r>
    </w:p>
    <w:p w:rsidR="00270469" w:rsidRDefault="00DF75F0">
      <w:pPr>
        <w:spacing w:after="0"/>
        <w:jc w:val="both"/>
      </w:pPr>
      <w:bookmarkStart w:id="4" w:name="z4"/>
      <w:r>
        <w:rPr>
          <w:color w:val="000000"/>
          <w:sz w:val="28"/>
        </w:rPr>
        <w:lastRenderedPageBreak/>
        <w:t>      3. Довести настоящий приказ до сведения государственных организаций образования, реализующих техническое и профессиональное, послесреднее, высшее и послевузовское образование.</w:t>
      </w:r>
    </w:p>
    <w:p w:rsidR="00270469" w:rsidRDefault="00DF75F0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4. Контроль за исполнением настоящего</w:t>
      </w:r>
      <w:r>
        <w:rPr>
          <w:color w:val="000000"/>
          <w:sz w:val="28"/>
        </w:rPr>
        <w:t xml:space="preserve"> приказа возложить на вице-министра образования и науки Республики Казахстан Балыкбаева Т.О.</w:t>
      </w:r>
    </w:p>
    <w:bookmarkEnd w:id="5"/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85"/>
        <w:gridCol w:w="4892"/>
      </w:tblGrid>
      <w:tr w:rsidR="00270469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both"/>
            </w:pPr>
            <w:r>
              <w:br/>
            </w:r>
          </w:p>
        </w:tc>
      </w:tr>
      <w:tr w:rsidR="00270469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both"/>
            </w:pPr>
            <w:r>
              <w:br/>
            </w:r>
          </w:p>
        </w:tc>
      </w:tr>
      <w:tr w:rsidR="00270469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Саринжипов</w:t>
            </w:r>
          </w:p>
        </w:tc>
      </w:tr>
    </w:tbl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"СОГЛАСОВАН"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Министерство сельского хозяйства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Республики Казахстан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__________________ А. Мамытбеков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от 15 февраля 2016 г.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"СОГЛАСОВАН"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Министерство здравоохранения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и с</w:t>
      </w:r>
      <w:r>
        <w:rPr>
          <w:color w:val="000000"/>
          <w:sz w:val="28"/>
        </w:rPr>
        <w:t xml:space="preserve">оциального развития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Республики Казахстан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___________________ Т. Дуйсенова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от 17 февраля 2016 г.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"СОГЛАСОВАН"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Министерство культуры и спорта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Республики Казахстан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 А. Мухамедиулы  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от 19 февраля 2016 г.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2704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22 января 2016 года № 66</w:t>
            </w:r>
          </w:p>
        </w:tc>
      </w:tr>
    </w:tbl>
    <w:p w:rsidR="00270469" w:rsidRDefault="00DF75F0">
      <w:pPr>
        <w:spacing w:after="0"/>
      </w:pPr>
      <w:bookmarkStart w:id="6" w:name="z7"/>
      <w:r>
        <w:rPr>
          <w:b/>
          <w:color w:val="000000"/>
        </w:rPr>
        <w:t xml:space="preserve"> Правила распределения мест в общежитиях организаций образования</w:t>
      </w:r>
    </w:p>
    <w:bookmarkEnd w:id="6"/>
    <w:p w:rsidR="00270469" w:rsidRDefault="00DF75F0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Правила в редакции приказа Министра образования и науки РК от 19.10.2018 № 581 (вводится в действие по истечении десяти календарных дней после дня его первого официального опубликования).</w:t>
      </w:r>
    </w:p>
    <w:p w:rsidR="00270469" w:rsidRDefault="00DF75F0">
      <w:pPr>
        <w:spacing w:after="0"/>
      </w:pPr>
      <w:bookmarkStart w:id="7" w:name="z8"/>
      <w:r>
        <w:rPr>
          <w:b/>
          <w:color w:val="000000"/>
        </w:rPr>
        <w:t xml:space="preserve"> 1. Общие положения</w:t>
      </w:r>
    </w:p>
    <w:p w:rsidR="00270469" w:rsidRDefault="00DF75F0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1. Настоящие Прав</w:t>
      </w:r>
      <w:r>
        <w:rPr>
          <w:color w:val="000000"/>
          <w:sz w:val="28"/>
        </w:rPr>
        <w:t xml:space="preserve">ила распределения мест в общежитиях организаций образования (далее – Правила), разработаны в соответствии с подпунктом 46-13) статьи 5 Закона Республики Казахстан от 27 июля 2007 года "Об образовании" и </w:t>
      </w:r>
      <w:r>
        <w:rPr>
          <w:color w:val="000000"/>
          <w:sz w:val="28"/>
        </w:rPr>
        <w:lastRenderedPageBreak/>
        <w:t>подпункта 1) статьи 10 Закона Республики Казахстан от</w:t>
      </w:r>
      <w:r>
        <w:rPr>
          <w:color w:val="000000"/>
          <w:sz w:val="28"/>
        </w:rPr>
        <w:t xml:space="preserve"> 15 апреля 2013 года "О государственных услугах" и определяют порядок распределения мест в общежитиях организаций образования.</w:t>
      </w:r>
    </w:p>
    <w:bookmarkEnd w:id="8"/>
    <w:p w:rsidR="00270469" w:rsidRDefault="00DF75F0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образования и науки РК от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:rsidR="00270469" w:rsidRDefault="00DF75F0">
      <w:pPr>
        <w:spacing w:after="0"/>
        <w:jc w:val="both"/>
      </w:pPr>
      <w:bookmarkStart w:id="9" w:name="z10"/>
      <w:r>
        <w:rPr>
          <w:color w:val="000000"/>
          <w:sz w:val="28"/>
        </w:rPr>
        <w:t>      2. Правила определяют порядок распределения мест в общежитиях, принадлежащих организациям образования (далее - организация) на праве собственности или находящихся во владении</w:t>
      </w:r>
      <w:r>
        <w:rPr>
          <w:color w:val="000000"/>
          <w:sz w:val="28"/>
        </w:rPr>
        <w:t xml:space="preserve"> организаций на ином законном основании, с учетом оснований и очередности предоставления мест проживания в общежитиях для обучающихся, за исключением организаций образования при Президенте Республики Казахстан.</w:t>
      </w:r>
    </w:p>
    <w:bookmarkEnd w:id="9"/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      Предоставление общежития обучающимся в </w:t>
      </w:r>
      <w:r>
        <w:rPr>
          <w:color w:val="000000"/>
          <w:sz w:val="28"/>
        </w:rPr>
        <w:t>высших учебных заведениях осуществляется высшими учебными заведениями (далее - ВУЗ).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Предоставление общежития обучающимся в организациях технического и профессионального образования осуществляется организациями технического и профессионального образо</w:t>
      </w:r>
      <w:r>
        <w:rPr>
          <w:color w:val="000000"/>
          <w:sz w:val="28"/>
        </w:rPr>
        <w:t>вания (далее - ТиПО).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Сведения о наличии свободных мест в общежитиях размещаются на официальных сайтах ВУЗов и ТиПО.</w:t>
      </w:r>
    </w:p>
    <w:p w:rsidR="00270469" w:rsidRDefault="00DF75F0">
      <w:pPr>
        <w:spacing w:after="0"/>
      </w:pPr>
      <w:r>
        <w:rPr>
          <w:color w:val="FF0000"/>
          <w:sz w:val="28"/>
        </w:rPr>
        <w:t xml:space="preserve">      Сноска. Пункт 2 - в редакции приказа Министра образования и науки РК от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(вводится в действие по истечении деся</w:t>
      </w:r>
      <w:r>
        <w:rPr>
          <w:color w:val="FF0000"/>
          <w:sz w:val="28"/>
        </w:rPr>
        <w:t>ти календарных дней после дня его первого официального опубликования).</w:t>
      </w:r>
      <w:r>
        <w:br/>
      </w:r>
    </w:p>
    <w:p w:rsidR="00270469" w:rsidRDefault="00DF75F0">
      <w:pPr>
        <w:spacing w:after="0"/>
        <w:jc w:val="both"/>
      </w:pPr>
      <w:bookmarkStart w:id="10" w:name="z45"/>
      <w:r>
        <w:rPr>
          <w:color w:val="000000"/>
          <w:sz w:val="28"/>
        </w:rPr>
        <w:t xml:space="preserve">       2-1. Государственная услуга оказывается физическим лицам (далее - услугополучатель) бесплатно на основании заявления по установленной форме согласно приложению 1 к настоящим Пра</w:t>
      </w:r>
      <w:r>
        <w:rPr>
          <w:color w:val="000000"/>
          <w:sz w:val="28"/>
        </w:rPr>
        <w:t>вилам.</w:t>
      </w:r>
    </w:p>
    <w:bookmarkEnd w:id="10"/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Прием заявления и выдача результата оказания государственной услуги осуществляются через:</w:t>
      </w:r>
    </w:p>
    <w:p w:rsidR="00270469" w:rsidRDefault="00DF75F0">
      <w:pPr>
        <w:spacing w:after="0"/>
        <w:jc w:val="both"/>
      </w:pPr>
      <w:bookmarkStart w:id="11" w:name="z46"/>
      <w:r>
        <w:rPr>
          <w:color w:val="000000"/>
          <w:sz w:val="28"/>
        </w:rPr>
        <w:t>      1) высшие учебные заведения;</w:t>
      </w:r>
    </w:p>
    <w:p w:rsidR="00270469" w:rsidRDefault="00DF75F0">
      <w:pPr>
        <w:spacing w:after="0"/>
        <w:jc w:val="both"/>
      </w:pPr>
      <w:bookmarkStart w:id="12" w:name="z47"/>
      <w:bookmarkEnd w:id="11"/>
      <w:r>
        <w:rPr>
          <w:color w:val="000000"/>
          <w:sz w:val="28"/>
        </w:rPr>
        <w:t>      2) организации технического и профессионального образования;</w:t>
      </w:r>
    </w:p>
    <w:p w:rsidR="00270469" w:rsidRDefault="00DF75F0">
      <w:pPr>
        <w:spacing w:after="0"/>
        <w:jc w:val="both"/>
      </w:pPr>
      <w:bookmarkStart w:id="13" w:name="z48"/>
      <w:bookmarkEnd w:id="12"/>
      <w:r>
        <w:rPr>
          <w:color w:val="000000"/>
          <w:sz w:val="28"/>
        </w:rPr>
        <w:t xml:space="preserve">      3) веб-портал "электронного правительства" </w:t>
      </w:r>
      <w:r>
        <w:rPr>
          <w:color w:val="000000"/>
          <w:sz w:val="28"/>
        </w:rPr>
        <w:t>www.egov.kz (далее – портал);</w:t>
      </w:r>
    </w:p>
    <w:bookmarkEnd w:id="13"/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Перечень основных требований к оказанию государственной услуги для ТиПО, включающий характеристики процесса, форму, содержание и результат оказания, а также иные сведения с учетом особенностей предоставления государстве</w:t>
      </w:r>
      <w:r>
        <w:rPr>
          <w:color w:val="000000"/>
          <w:sz w:val="28"/>
        </w:rPr>
        <w:t xml:space="preserve">нной услуги приведен в стандарте государственной услуги "Предоставление общежития обучающимся организаций технического и </w:t>
      </w:r>
      <w:r>
        <w:rPr>
          <w:color w:val="000000"/>
          <w:sz w:val="28"/>
        </w:rPr>
        <w:lastRenderedPageBreak/>
        <w:t>профессионального образования" (далее – Стандарт ТиПО), согласно приложению 2 к настоящим Правилам.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Перечень основных требований</w:t>
      </w:r>
      <w:r>
        <w:rPr>
          <w:color w:val="000000"/>
          <w:sz w:val="28"/>
        </w:rPr>
        <w:t xml:space="preserve"> к оказанию государственной услуги для ВУЗов,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"Предост</w:t>
      </w:r>
      <w:r>
        <w:rPr>
          <w:color w:val="000000"/>
          <w:sz w:val="28"/>
        </w:rPr>
        <w:t>авление общежития обучающимся в высших учебных заведениях" (далее – Стандарт ВУЗ), согласно приложению 3 к настоящим Правилам.</w:t>
      </w:r>
    </w:p>
    <w:p w:rsidR="00270469" w:rsidRDefault="00DF75F0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2-1 в соответствии с приказом Министра образования и науки РК от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>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70469" w:rsidRDefault="00DF75F0">
      <w:pPr>
        <w:spacing w:after="0"/>
        <w:jc w:val="both"/>
      </w:pPr>
      <w:bookmarkStart w:id="14" w:name="z49"/>
      <w:r>
        <w:rPr>
          <w:color w:val="000000"/>
          <w:sz w:val="28"/>
        </w:rPr>
        <w:t>      2-2. В настоящих Правилах используются следующие основные понятия:</w:t>
      </w:r>
    </w:p>
    <w:p w:rsidR="00270469" w:rsidRDefault="00DF75F0">
      <w:pPr>
        <w:spacing w:after="0"/>
        <w:jc w:val="both"/>
      </w:pPr>
      <w:bookmarkStart w:id="15" w:name="z50"/>
      <w:bookmarkEnd w:id="14"/>
      <w:r>
        <w:rPr>
          <w:color w:val="000000"/>
          <w:sz w:val="28"/>
        </w:rPr>
        <w:t>      1) государственная услуга – одна из форм реализации отдельных государствен</w:t>
      </w:r>
      <w:r>
        <w:rPr>
          <w:color w:val="000000"/>
          <w:sz w:val="28"/>
        </w:rPr>
        <w:t>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270469" w:rsidRDefault="00DF75F0">
      <w:pPr>
        <w:spacing w:after="0"/>
        <w:jc w:val="both"/>
      </w:pPr>
      <w:bookmarkStart w:id="16" w:name="z51"/>
      <w:bookmarkEnd w:id="15"/>
      <w:r>
        <w:rPr>
          <w:color w:val="000000"/>
          <w:sz w:val="28"/>
        </w:rPr>
        <w:t>      2) станда</w:t>
      </w:r>
      <w:r>
        <w:rPr>
          <w:color w:val="000000"/>
          <w:sz w:val="28"/>
        </w:rPr>
        <w:t>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70469" w:rsidRDefault="00DF75F0">
      <w:pPr>
        <w:spacing w:after="0"/>
        <w:jc w:val="both"/>
      </w:pPr>
      <w:bookmarkStart w:id="17" w:name="z52"/>
      <w:bookmarkEnd w:id="1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</w:t>
      </w:r>
      <w:r>
        <w:rPr>
          <w:color w:val="000000"/>
          <w:sz w:val="28"/>
        </w:rPr>
        <w:t>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70469" w:rsidRDefault="00DF75F0">
      <w:pPr>
        <w:spacing w:after="0"/>
        <w:jc w:val="both"/>
      </w:pPr>
      <w:bookmarkStart w:id="18" w:name="z53"/>
      <w:bookmarkEnd w:id="17"/>
      <w:r>
        <w:rPr>
          <w:color w:val="000000"/>
          <w:sz w:val="28"/>
        </w:rPr>
        <w:t>      4) электронная цифровая подпись – набор электронных цифровых символов, созданный</w:t>
      </w:r>
      <w:r>
        <w:rPr>
          <w:color w:val="000000"/>
          <w:sz w:val="28"/>
        </w:rPr>
        <w:t xml:space="preserve">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18"/>
    <w:p w:rsidR="00270469" w:rsidRDefault="00DF75F0">
      <w:pPr>
        <w:spacing w:after="0"/>
      </w:pPr>
      <w:r>
        <w:rPr>
          <w:color w:val="FF0000"/>
          <w:sz w:val="28"/>
        </w:rPr>
        <w:t>      Сноска. Правила дополнены пунктом 2-2 в соответствии с приказом Министра образования и науки Р</w:t>
      </w:r>
      <w:r>
        <w:rPr>
          <w:color w:val="FF0000"/>
          <w:sz w:val="28"/>
        </w:rPr>
        <w:t xml:space="preserve">К от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270469" w:rsidRDefault="00DF75F0">
      <w:pPr>
        <w:spacing w:after="0"/>
      </w:pPr>
      <w:bookmarkStart w:id="19" w:name="z11"/>
      <w:r>
        <w:rPr>
          <w:b/>
          <w:color w:val="000000"/>
        </w:rPr>
        <w:t xml:space="preserve"> 2. Порядок формирования комиссии</w:t>
      </w:r>
    </w:p>
    <w:p w:rsidR="00270469" w:rsidRDefault="00DF75F0">
      <w:pPr>
        <w:spacing w:after="0"/>
        <w:jc w:val="both"/>
      </w:pPr>
      <w:bookmarkStart w:id="20" w:name="z12"/>
      <w:bookmarkEnd w:id="19"/>
      <w:r>
        <w:rPr>
          <w:color w:val="000000"/>
          <w:sz w:val="28"/>
        </w:rPr>
        <w:t>      3. Места в общежитии распределяются на конкурсной основе специально созданной комисс</w:t>
      </w:r>
      <w:r>
        <w:rPr>
          <w:color w:val="000000"/>
          <w:sz w:val="28"/>
        </w:rPr>
        <w:t>ией.</w:t>
      </w:r>
    </w:p>
    <w:p w:rsidR="00270469" w:rsidRDefault="00DF75F0">
      <w:pPr>
        <w:spacing w:after="0"/>
        <w:jc w:val="both"/>
      </w:pPr>
      <w:bookmarkStart w:id="21" w:name="z13"/>
      <w:bookmarkEnd w:id="20"/>
      <w:r>
        <w:rPr>
          <w:color w:val="000000"/>
          <w:sz w:val="28"/>
        </w:rPr>
        <w:t>      4. Количественный и персональный состав конкурсной комиссии по распределению мест в общежитиях (далее – конкурсная комиссия), а также сроки ее полномочий определяются первым руководителем организации.</w:t>
      </w:r>
    </w:p>
    <w:p w:rsidR="00270469" w:rsidRDefault="00DF75F0">
      <w:pPr>
        <w:spacing w:after="0"/>
        <w:jc w:val="both"/>
      </w:pPr>
      <w:bookmarkStart w:id="22" w:name="z14"/>
      <w:bookmarkEnd w:id="21"/>
      <w:r>
        <w:rPr>
          <w:color w:val="000000"/>
          <w:sz w:val="28"/>
        </w:rPr>
        <w:t>      5. В состав конкурсной комиссии включа</w:t>
      </w:r>
      <w:r>
        <w:rPr>
          <w:color w:val="000000"/>
          <w:sz w:val="28"/>
        </w:rPr>
        <w:t>ются:</w:t>
      </w:r>
    </w:p>
    <w:bookmarkEnd w:id="22"/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1) представитель руководящего состава организации – заместитель руководителя организации, курирующий вопросы проживания обучающихся в общежитии;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      2) представители общественных организаций – профессиональные союзы и другие объединения </w:t>
      </w:r>
      <w:r>
        <w:rPr>
          <w:color w:val="000000"/>
          <w:sz w:val="28"/>
        </w:rPr>
        <w:t>граждан, созданные на добровольной основе;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3) представители органов студенческого самоуправления;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4) представители деканатов – деканы или заместители деканов, курирующие вопросы проживания обучающихся в общежитии;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5) представители структу</w:t>
      </w:r>
      <w:r>
        <w:rPr>
          <w:color w:val="000000"/>
          <w:sz w:val="28"/>
        </w:rPr>
        <w:t>рного подразделения организации, курирующие вопросы молодежной политики.</w:t>
      </w:r>
    </w:p>
    <w:p w:rsidR="00270469" w:rsidRDefault="00DF75F0">
      <w:pPr>
        <w:spacing w:after="0"/>
        <w:jc w:val="both"/>
      </w:pPr>
      <w:bookmarkStart w:id="23" w:name="z15"/>
      <w:r>
        <w:rPr>
          <w:color w:val="000000"/>
          <w:sz w:val="28"/>
        </w:rPr>
        <w:t>      6. Председателем конкурсной комиссии назначается заместитель руководителя организации, курирующий вопросы проживания обучающихся в общежитии.</w:t>
      </w:r>
    </w:p>
    <w:p w:rsidR="00270469" w:rsidRDefault="00DF75F0">
      <w:pPr>
        <w:spacing w:after="0"/>
        <w:jc w:val="both"/>
      </w:pPr>
      <w:bookmarkStart w:id="24" w:name="z16"/>
      <w:bookmarkEnd w:id="23"/>
      <w:r>
        <w:rPr>
          <w:color w:val="000000"/>
          <w:sz w:val="28"/>
        </w:rPr>
        <w:t xml:space="preserve">      7. Основными задачами работы </w:t>
      </w:r>
      <w:r>
        <w:rPr>
          <w:color w:val="000000"/>
          <w:sz w:val="28"/>
        </w:rPr>
        <w:t>конкурсной комиссии являются:</w:t>
      </w:r>
    </w:p>
    <w:bookmarkEnd w:id="24"/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1) определение графика заседаний конкурсной комиссии;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2) объективное и гласное рассмотрение заявлений, а также принятие по их итогам решений, не ущемляющих права и интересы обучающихся;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3) вынесение решений п</w:t>
      </w:r>
      <w:r>
        <w:rPr>
          <w:color w:val="000000"/>
          <w:sz w:val="28"/>
        </w:rPr>
        <w:t>о итогам заседаний конкурсной комиссии.</w:t>
      </w:r>
    </w:p>
    <w:p w:rsidR="00270469" w:rsidRDefault="00DF75F0">
      <w:pPr>
        <w:spacing w:after="0"/>
      </w:pPr>
      <w:bookmarkStart w:id="25" w:name="z17"/>
      <w:r>
        <w:rPr>
          <w:b/>
          <w:color w:val="000000"/>
        </w:rPr>
        <w:t xml:space="preserve"> 3. Порядок распределения мест в общежитиях организаций образования</w:t>
      </w:r>
    </w:p>
    <w:bookmarkEnd w:id="25"/>
    <w:p w:rsidR="00270469" w:rsidRDefault="00DF75F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3 в редакции приказа Министра образования и науки РК от 19.10.2018 № 581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</w:p>
    <w:p w:rsidR="00270469" w:rsidRDefault="00DF75F0">
      <w:pPr>
        <w:spacing w:after="0"/>
        <w:jc w:val="both"/>
      </w:pPr>
      <w:bookmarkStart w:id="26" w:name="z18"/>
      <w:r>
        <w:rPr>
          <w:color w:val="000000"/>
          <w:sz w:val="28"/>
        </w:rPr>
        <w:t xml:space="preserve">       8. Конкурсная комиссия осуществляет распределение мест в общежитии в ВУЗ, или ТиПО на основании заявления по установленной форме согласно приложению 1 к настоящим Правилам, или на осно</w:t>
      </w:r>
      <w:r>
        <w:rPr>
          <w:color w:val="000000"/>
          <w:sz w:val="28"/>
        </w:rPr>
        <w:t>вании заявления, поданного в электронном виде на портал, с приложением документов, указанных в пункте 8 Стандарта ТиПО, согласно приложению 2 к настоящим Правилам и Стандарта ВУЗ, согласно приложению 3 к настоящим Правилам, подтверждающих статус услугополу</w:t>
      </w:r>
      <w:r>
        <w:rPr>
          <w:color w:val="000000"/>
          <w:sz w:val="28"/>
        </w:rPr>
        <w:t>чателя.</w:t>
      </w:r>
    </w:p>
    <w:bookmarkEnd w:id="26"/>
    <w:p w:rsidR="00270469" w:rsidRDefault="00DF75F0">
      <w:pPr>
        <w:spacing w:after="0"/>
        <w:jc w:val="both"/>
      </w:pPr>
      <w:r>
        <w:rPr>
          <w:color w:val="000000"/>
          <w:sz w:val="28"/>
        </w:rPr>
        <w:lastRenderedPageBreak/>
        <w:t>      При подаче услугополучателем всех необходимых документов: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подтверждением принятия заявления на бумажном носителе является расписка о приеме документов ВУЗ или ТиПО о получении документов с указанием даты приема пакета документов согласно приложению 4 к настоящим Правилам.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 Через портал – в "личном каб</w:t>
      </w:r>
      <w:r>
        <w:rPr>
          <w:color w:val="000000"/>
          <w:sz w:val="28"/>
        </w:rPr>
        <w:t>инете" услугополучателя отображается статус о принятии пакета документов.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В случаях представления услугополучателем неполного пакета документов, и (или) документов с истекшим сроком действия ВУЗ или ТиПО отказывает в приеме заявления и выдает распис</w:t>
      </w:r>
      <w:r>
        <w:rPr>
          <w:color w:val="000000"/>
          <w:sz w:val="28"/>
        </w:rPr>
        <w:t>ку об отказе в приеме документов по форме согласно приложению 5 к настоящим Правилам.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Канцелярия ВУЗ или ТиПО в день обращения осуществляет прием и регистрацию документов и в течении 1 (одного) рабочего дня передает заявление на рассмотрение комиссии</w:t>
      </w:r>
      <w:r>
        <w:rPr>
          <w:color w:val="000000"/>
          <w:sz w:val="28"/>
        </w:rPr>
        <w:t>.</w:t>
      </w:r>
    </w:p>
    <w:p w:rsidR="00270469" w:rsidRDefault="00DF75F0">
      <w:pPr>
        <w:spacing w:after="0"/>
      </w:pPr>
      <w:r>
        <w:rPr>
          <w:color w:val="FF0000"/>
          <w:sz w:val="28"/>
        </w:rPr>
        <w:t xml:space="preserve">      Сноска. Пункт 8 - в редакции приказа Министра образования и науки РК от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70469" w:rsidRDefault="00DF75F0">
      <w:pPr>
        <w:spacing w:after="0"/>
        <w:jc w:val="both"/>
      </w:pPr>
      <w:bookmarkStart w:id="27" w:name="z54"/>
      <w:r>
        <w:rPr>
          <w:color w:val="000000"/>
          <w:sz w:val="28"/>
        </w:rPr>
        <w:t xml:space="preserve">       8-1 Сведения о документах, удостоверяющих </w:t>
      </w:r>
      <w:r>
        <w:rPr>
          <w:color w:val="000000"/>
          <w:sz w:val="28"/>
        </w:rPr>
        <w:t>личность, справка о составе семьи, при наличии семьи, свидетельство о смерти родителя (родителей) (для детей – сирот), справка о наличии в семье 4-х и более детей (для детей из многодетных семей), справка о подтверждении инвалидности по форме, утвержденной</w:t>
      </w:r>
      <w:r>
        <w:rPr>
          <w:color w:val="000000"/>
          <w:sz w:val="28"/>
        </w:rPr>
        <w:t xml:space="preserve">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</w:t>
      </w:r>
      <w:r>
        <w:rPr>
          <w:color w:val="000000"/>
          <w:sz w:val="28"/>
        </w:rPr>
        <w:t>0589, опубликован 15 апреля 2015 года в информационно-правовой системе "Әділет"), справка о подтверждении права для получения государственной адресной социальной помощи, услугодатель получает из соответствующих государственных информационных систем через ш</w:t>
      </w:r>
      <w:r>
        <w:rPr>
          <w:color w:val="000000"/>
          <w:sz w:val="28"/>
        </w:rPr>
        <w:t>люз "электронного правительства.</w:t>
      </w:r>
    </w:p>
    <w:bookmarkEnd w:id="27"/>
    <w:p w:rsidR="00270469" w:rsidRDefault="00DF75F0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8-1 в соответствии с приказом Министра образования и науки РК от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</w:t>
      </w:r>
      <w:r>
        <w:rPr>
          <w:color w:val="FF0000"/>
          <w:sz w:val="28"/>
        </w:rPr>
        <w:t>вания).</w:t>
      </w:r>
      <w:r>
        <w:br/>
      </w:r>
    </w:p>
    <w:p w:rsidR="00270469" w:rsidRDefault="00DF75F0">
      <w:pPr>
        <w:spacing w:after="0"/>
        <w:jc w:val="both"/>
      </w:pPr>
      <w:bookmarkStart w:id="28" w:name="z19"/>
      <w:r>
        <w:rPr>
          <w:color w:val="000000"/>
          <w:sz w:val="28"/>
        </w:rPr>
        <w:t xml:space="preserve">       9. Места в общежитиях распределяются среди нуждающихся в жилище обучающихся при предоставлении справки об отсутствии (наличии) </w:t>
      </w:r>
      <w:r>
        <w:rPr>
          <w:color w:val="000000"/>
          <w:sz w:val="28"/>
        </w:rPr>
        <w:lastRenderedPageBreak/>
        <w:t>недвижимого имущества согласно Стандарту государственной услуги "Выдача справки об отсутствии (наличии) недвижимо</w:t>
      </w:r>
      <w:r>
        <w:rPr>
          <w:color w:val="000000"/>
          <w:sz w:val="28"/>
        </w:rPr>
        <w:t>го имущества", утвержденному приказом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</w:t>
      </w:r>
      <w:r>
        <w:rPr>
          <w:color w:val="000000"/>
          <w:sz w:val="28"/>
        </w:rPr>
        <w:t>ежащего обязательной государственной регистрации", зарегистрированному в Реестре государственной регистрации нормативных правовых актов под № 11408 (не имеющих в городе (населенном пункте) расположения организации в частной собственности единицы жилья (ква</w:t>
      </w:r>
      <w:r>
        <w:rPr>
          <w:color w:val="000000"/>
          <w:sz w:val="28"/>
        </w:rPr>
        <w:t>ртиры, дома)).</w:t>
      </w:r>
    </w:p>
    <w:bookmarkEnd w:id="28"/>
    <w:p w:rsidR="00270469" w:rsidRDefault="00DF75F0">
      <w:pPr>
        <w:spacing w:after="0"/>
      </w:pPr>
      <w:r>
        <w:rPr>
          <w:color w:val="FF0000"/>
          <w:sz w:val="28"/>
        </w:rPr>
        <w:t xml:space="preserve">      Сноска. Пункт 9 в редакции приказа Министра образования и науки РК от 19.10.2018 </w:t>
      </w:r>
      <w:r>
        <w:rPr>
          <w:color w:val="000000"/>
          <w:sz w:val="28"/>
        </w:rPr>
        <w:t>№ 581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70469" w:rsidRDefault="00DF75F0">
      <w:pPr>
        <w:spacing w:after="0"/>
        <w:jc w:val="both"/>
      </w:pPr>
      <w:bookmarkStart w:id="29" w:name="z20"/>
      <w:r>
        <w:rPr>
          <w:color w:val="000000"/>
          <w:sz w:val="28"/>
        </w:rPr>
        <w:t>      10. Конкурсная комиссия осуществ</w:t>
      </w:r>
      <w:r>
        <w:rPr>
          <w:color w:val="000000"/>
          <w:sz w:val="28"/>
        </w:rPr>
        <w:t>ляет распределение мест в общежитии с учетом оснований и очередности в следующем приоритетном порядке:</w:t>
      </w:r>
    </w:p>
    <w:bookmarkEnd w:id="29"/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1) лица с ограниченными возможностями в развитии, инвалиды и инвалиды с детства, дети-инвалиды, дети-сироты и дети, оставшиеся без попечения родите</w:t>
      </w:r>
      <w:r>
        <w:rPr>
          <w:color w:val="000000"/>
          <w:sz w:val="28"/>
        </w:rPr>
        <w:t>лей, лица, у которых один или оба родителя являются инвалидами;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      2) лица из числа молодежи, оставшиеся без попечения родителей до совершеннолетия, лица, приравненные по льготам и гарантиям к участникам и инвалидам Великой Отечественной войны, лица из </w:t>
      </w:r>
      <w:r>
        <w:rPr>
          <w:color w:val="000000"/>
          <w:sz w:val="28"/>
        </w:rPr>
        <w:t>числа сельской молодежи, поступившие на обучение по образовательным программам, определяющим социально-экономическое развитие села, а также оралманы, не являющиеся гражданами Республики Казахстан;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3) обучающиеся, в рамках проекта "Мәңгілік ел жастары</w:t>
      </w:r>
      <w:r>
        <w:rPr>
          <w:color w:val="000000"/>
          <w:sz w:val="28"/>
        </w:rPr>
        <w:t xml:space="preserve"> - индустрияға!" ("Серпін - 2050");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4) обучающиеся, зачисленные на первый курс, обладающие знаком "Алтын белгі", обучающиеся, имеющие сертификат победителя или призера Президентской, международной и республиканской олимпиады и (или) конкурса, а также</w:t>
      </w:r>
      <w:r>
        <w:rPr>
          <w:color w:val="000000"/>
          <w:sz w:val="28"/>
        </w:rPr>
        <w:t xml:space="preserve"> абитуриенты, окончившие организацию с отличием с подтверждающим документом об образовании (свидетельство, аттестат, диплом);</w:t>
      </w:r>
    </w:p>
    <w:p w:rsidR="00270469" w:rsidRDefault="00DF75F0">
      <w:pPr>
        <w:spacing w:after="0"/>
      </w:pP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Подпункт 5) предусмотрен в новой редакции в соответствии с приказом Министра образования и науки РК о</w:t>
      </w:r>
      <w:r>
        <w:rPr>
          <w:color w:val="FF0000"/>
          <w:sz w:val="28"/>
        </w:rPr>
        <w:t>т 19.10.2018 № 581 (вводится в действие с 01.09.2023).</w:t>
      </w:r>
      <w:r>
        <w:br/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lastRenderedPageBreak/>
        <w:t>      5) обучающиеся, принятые на обучение на первый курс в соответствии с государственным образовательным заказом, имеющие высокий балл по итогам Единого национального тестирования или Комплексного т</w:t>
      </w:r>
      <w:r>
        <w:rPr>
          <w:color w:val="000000"/>
          <w:sz w:val="28"/>
        </w:rPr>
        <w:t>естирования, вступительных экзаменов по предметам или в форме тестирования, проведенных организацией.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При равенстве баллов по итогам Единого национального тестирования или Комплексного тестирования, вступительных экзаменов по предметам или в форме т</w:t>
      </w:r>
      <w:r>
        <w:rPr>
          <w:color w:val="000000"/>
          <w:sz w:val="28"/>
        </w:rPr>
        <w:t>естирования, проведенных организацией, учитывается материальное положение обучающегося, при предоставлении справки, подтверждающая принадлежность заявителя (семьи) к получателям государственной адресной социальной помощи, предоставляемая местными исполните</w:t>
      </w:r>
      <w:r>
        <w:rPr>
          <w:color w:val="000000"/>
          <w:sz w:val="28"/>
        </w:rPr>
        <w:t>льными органами, согласно Правилам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</w:t>
      </w:r>
      <w:r>
        <w:rPr>
          <w:color w:val="000000"/>
          <w:sz w:val="28"/>
        </w:rPr>
        <w:t xml:space="preserve">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</w:t>
      </w:r>
      <w:r>
        <w:rPr>
          <w:color w:val="000000"/>
          <w:sz w:val="28"/>
        </w:rPr>
        <w:t>семьях, детям из семей, требующих экстренной помощи в результате чрезвычайных ситуаций, и иным категориям обучающихся и воспитанников, утвержденным постановлением Правительства Республики Казахстан от 25 января 2008 года № 64;</w:t>
      </w:r>
    </w:p>
    <w:p w:rsidR="00270469" w:rsidRDefault="00DF75F0">
      <w:pPr>
        <w:spacing w:after="0"/>
        <w:jc w:val="both"/>
      </w:pPr>
      <w:bookmarkStart w:id="30" w:name="z29"/>
      <w:r>
        <w:rPr>
          <w:color w:val="000000"/>
          <w:sz w:val="28"/>
        </w:rPr>
        <w:t>      6) обучающиеся из числа</w:t>
      </w:r>
      <w:r>
        <w:rPr>
          <w:color w:val="000000"/>
          <w:sz w:val="28"/>
        </w:rPr>
        <w:t xml:space="preserve"> учащихся старших курсов, имеющие высокие результаты в учебной, научной и общественной работе;</w:t>
      </w:r>
    </w:p>
    <w:bookmarkEnd w:id="30"/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7) иные обучающиеся организации.</w:t>
      </w:r>
    </w:p>
    <w:p w:rsidR="00270469" w:rsidRDefault="00DF75F0">
      <w:pPr>
        <w:spacing w:after="0"/>
      </w:pPr>
      <w:r>
        <w:rPr>
          <w:color w:val="FF0000"/>
          <w:sz w:val="28"/>
        </w:rPr>
        <w:t xml:space="preserve">      Сноска. Пункт 10 в редакции приказа Министра образования и науки РК от 19.10.2018 </w:t>
      </w:r>
      <w:r>
        <w:rPr>
          <w:color w:val="000000"/>
          <w:sz w:val="28"/>
        </w:rPr>
        <w:t>№ 581</w:t>
      </w:r>
      <w:r>
        <w:rPr>
          <w:color w:val="FF0000"/>
          <w:sz w:val="28"/>
        </w:rPr>
        <w:t xml:space="preserve"> (вводится в действие по исте</w:t>
      </w:r>
      <w:r>
        <w:rPr>
          <w:color w:val="FF0000"/>
          <w:sz w:val="28"/>
        </w:rPr>
        <w:t>чении десяти календарных дней после дня его первого официального опубликования).</w:t>
      </w:r>
      <w:r>
        <w:br/>
      </w:r>
    </w:p>
    <w:p w:rsidR="00270469" w:rsidRDefault="00DF75F0">
      <w:pPr>
        <w:spacing w:after="0"/>
        <w:jc w:val="both"/>
      </w:pPr>
      <w:bookmarkStart w:id="31" w:name="z21"/>
      <w:r>
        <w:rPr>
          <w:color w:val="000000"/>
          <w:sz w:val="28"/>
        </w:rPr>
        <w:t>      11. Иностранцы из числа обучающихся обеспечиваются местами в общежитии в соответствии с международными и межправительственными договорами.</w:t>
      </w:r>
    </w:p>
    <w:p w:rsidR="00270469" w:rsidRDefault="00DF75F0">
      <w:pPr>
        <w:spacing w:after="0"/>
        <w:jc w:val="both"/>
      </w:pPr>
      <w:bookmarkStart w:id="32" w:name="z22"/>
      <w:bookmarkEnd w:id="31"/>
      <w:r>
        <w:rPr>
          <w:color w:val="000000"/>
          <w:sz w:val="28"/>
        </w:rPr>
        <w:t>      12. Конкурсная комиссия</w:t>
      </w:r>
      <w:r>
        <w:rPr>
          <w:color w:val="000000"/>
          <w:sz w:val="28"/>
        </w:rPr>
        <w:t xml:space="preserve"> по итогам рассмотрения заявлений, в течение 2 (двух) рабочих дней принимает решение о предоставлении мест в общежитии.</w:t>
      </w:r>
    </w:p>
    <w:bookmarkEnd w:id="32"/>
    <w:p w:rsidR="00270469" w:rsidRDefault="00DF75F0">
      <w:pPr>
        <w:spacing w:after="0"/>
      </w:pPr>
      <w:r>
        <w:rPr>
          <w:color w:val="FF0000"/>
          <w:sz w:val="28"/>
        </w:rPr>
        <w:t xml:space="preserve">      Сноска. Пункт 12 - в редакции приказа Министра образования и науки РК от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70469" w:rsidRDefault="00DF75F0">
      <w:pPr>
        <w:spacing w:after="0"/>
        <w:jc w:val="both"/>
      </w:pPr>
      <w:bookmarkStart w:id="33" w:name="z23"/>
      <w:r>
        <w:rPr>
          <w:color w:val="000000"/>
          <w:sz w:val="28"/>
        </w:rPr>
        <w:lastRenderedPageBreak/>
        <w:t>      13. Конкурсная комиссия принимает решение о предоставлении места в общежитии обучающемуся, нужда в жилище которого возникла по причине прои</w:t>
      </w:r>
      <w:r>
        <w:rPr>
          <w:color w:val="000000"/>
          <w:sz w:val="28"/>
        </w:rPr>
        <w:t>зошедших непредвиденных семейных, материальных и иных обстоятельств, а также о выселении из общежития за несоблюдение правил проживания или устава организации по обоснованному представлению.</w:t>
      </w:r>
    </w:p>
    <w:p w:rsidR="00270469" w:rsidRDefault="00DF75F0">
      <w:pPr>
        <w:spacing w:after="0"/>
        <w:jc w:val="both"/>
      </w:pPr>
      <w:bookmarkStart w:id="34" w:name="z24"/>
      <w:bookmarkEnd w:id="33"/>
      <w:r>
        <w:rPr>
          <w:color w:val="000000"/>
          <w:sz w:val="28"/>
        </w:rPr>
        <w:t>      14. Конкурсная комиссия проводит распределение мест в общеж</w:t>
      </w:r>
      <w:r>
        <w:rPr>
          <w:color w:val="000000"/>
          <w:sz w:val="28"/>
        </w:rPr>
        <w:t>итиях поэтапно:</w:t>
      </w:r>
    </w:p>
    <w:bookmarkEnd w:id="34"/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1) в конце учебного года (июнь) обучающимся в следующем учебном году на всех курсах, кроме первого;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2) в начале учебного года (август) обучающимся, зачисленным для обучения на первый курс и в порядке перевода из других учебных з</w:t>
      </w:r>
      <w:r>
        <w:rPr>
          <w:color w:val="000000"/>
          <w:sz w:val="28"/>
        </w:rPr>
        <w:t>аведений;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3) в течение учебного года по мере необходимости – в соответствии с изменениями контингента обучающихся, проживающих в общежитиях, а также для обоснованного заселения переведенных или восстановленных обучающихся.</w:t>
      </w:r>
    </w:p>
    <w:p w:rsidR="00270469" w:rsidRDefault="00DF75F0">
      <w:pPr>
        <w:spacing w:after="0"/>
        <w:jc w:val="both"/>
      </w:pPr>
      <w:bookmarkStart w:id="35" w:name="z25"/>
      <w:r>
        <w:rPr>
          <w:color w:val="000000"/>
          <w:sz w:val="28"/>
        </w:rPr>
        <w:t xml:space="preserve">      15. На основании </w:t>
      </w:r>
      <w:r>
        <w:rPr>
          <w:color w:val="000000"/>
          <w:sz w:val="28"/>
        </w:rPr>
        <w:t>сформированного списка для проживания в общежитии за подписью председателя Комиссии обучающемуся выдается направление о предоставлении места в общежитиях ТиПО или ВУЗ, либо мотивированный отказ.</w:t>
      </w:r>
    </w:p>
    <w:bookmarkEnd w:id="35"/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При обращении через портал в "личном кабинете" услугопо</w:t>
      </w:r>
      <w:r>
        <w:rPr>
          <w:color w:val="000000"/>
          <w:sz w:val="28"/>
        </w:rPr>
        <w:t>лучателя результат о предоставлении места в общежитии либо мотивированный отказ по предоставлению государственной услуги направляется в форме электронного документа подписанного ЭЦП уполномоченного лица ТиПО или ВУЗа.</w:t>
      </w:r>
    </w:p>
    <w:p w:rsidR="00270469" w:rsidRDefault="00DF75F0">
      <w:pPr>
        <w:spacing w:after="0"/>
      </w:pPr>
      <w:r>
        <w:rPr>
          <w:color w:val="FF0000"/>
          <w:sz w:val="28"/>
        </w:rPr>
        <w:t>      Сноска. Пункт 15 - в редакции пр</w:t>
      </w:r>
      <w:r>
        <w:rPr>
          <w:color w:val="FF0000"/>
          <w:sz w:val="28"/>
        </w:rPr>
        <w:t xml:space="preserve">иказа Министра образования и науки РК от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70469" w:rsidRDefault="00DF75F0">
      <w:pPr>
        <w:spacing w:after="0"/>
        <w:jc w:val="both"/>
      </w:pPr>
      <w:bookmarkStart w:id="36" w:name="z55"/>
      <w:r>
        <w:rPr>
          <w:color w:val="000000"/>
          <w:sz w:val="28"/>
        </w:rPr>
        <w:t xml:space="preserve">       16. Услугодатель обеспечивает внесение сведений о стадии оказания государственной</w:t>
      </w:r>
      <w:r>
        <w:rPr>
          <w:color w:val="000000"/>
          <w:sz w:val="28"/>
        </w:rPr>
        <w:t xml:space="preserve">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от 15 апреля 2013 года "О государственных услугах".</w:t>
      </w:r>
    </w:p>
    <w:bookmarkEnd w:id="36"/>
    <w:p w:rsidR="00270469" w:rsidRDefault="00DF75F0">
      <w:pPr>
        <w:spacing w:after="0"/>
      </w:pPr>
      <w:r>
        <w:rPr>
          <w:color w:val="FF0000"/>
          <w:sz w:val="28"/>
        </w:rPr>
        <w:t>      Сноска. Правила дополнены пунктом 16 в соо</w:t>
      </w:r>
      <w:r>
        <w:rPr>
          <w:color w:val="FF0000"/>
          <w:sz w:val="28"/>
        </w:rPr>
        <w:t xml:space="preserve">тветствии с приказом Министра образования и науки РК от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70469" w:rsidRDefault="00DF75F0">
      <w:pPr>
        <w:spacing w:after="0"/>
        <w:jc w:val="both"/>
      </w:pPr>
      <w:bookmarkStart w:id="37" w:name="z56"/>
      <w:r>
        <w:rPr>
          <w:color w:val="000000"/>
          <w:sz w:val="28"/>
        </w:rPr>
        <w:t>      17. Жалоба на решение, действий (бездействия) услугодателя по вопро</w:t>
      </w:r>
      <w:r>
        <w:rPr>
          <w:color w:val="000000"/>
          <w:sz w:val="28"/>
        </w:rPr>
        <w:t xml:space="preserve">сам оказания государственных услуг подается на имя руководителя услугодателя, в </w:t>
      </w:r>
      <w:r>
        <w:rPr>
          <w:color w:val="000000"/>
          <w:sz w:val="28"/>
        </w:rPr>
        <w:lastRenderedPageBreak/>
        <w:t>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7"/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</w:t>
      </w:r>
      <w:r>
        <w:rPr>
          <w:color w:val="000000"/>
          <w:sz w:val="28"/>
        </w:rPr>
        <w:t>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Жалоба услугополучателя, поступившая в адрес у</w:t>
      </w:r>
      <w:r>
        <w:rPr>
          <w:color w:val="000000"/>
          <w:sz w:val="28"/>
        </w:rPr>
        <w:t>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В случаях несогласия с результатами оказания государственной услуги услугополу</w:t>
      </w:r>
      <w:r>
        <w:rPr>
          <w:color w:val="000000"/>
          <w:sz w:val="28"/>
        </w:rPr>
        <w:t>чатель обращается в суд в установленном законодательством Республики Казахстан порядке.</w:t>
      </w:r>
    </w:p>
    <w:p w:rsidR="00270469" w:rsidRDefault="00DF75F0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17 в соответствии с приказом Министра образования и науки РК от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>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2704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</w:t>
            </w:r>
          </w:p>
        </w:tc>
      </w:tr>
    </w:tbl>
    <w:p w:rsidR="00270469" w:rsidRDefault="00DF75F0">
      <w:pPr>
        <w:spacing w:after="0"/>
        <w:jc w:val="both"/>
      </w:pPr>
      <w:r>
        <w:rPr>
          <w:color w:val="FF0000"/>
          <w:sz w:val="28"/>
        </w:rPr>
        <w:t xml:space="preserve">       Сноска. Правый верхний угол приложения - в редакции приказа Министра образования и науки РК от 22.05.20</w:t>
      </w:r>
      <w:r>
        <w:rPr>
          <w:color w:val="FF0000"/>
          <w:sz w:val="28"/>
        </w:rPr>
        <w:t>20 № 215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       Сноска. Приложение в редакции приказа Министра образования и науки РК от 19.10.2018 № 581 (вводится в действие по истечении десяти </w:t>
      </w:r>
      <w:r>
        <w:rPr>
          <w:color w:val="FF0000"/>
          <w:sz w:val="28"/>
        </w:rPr>
        <w:t>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31"/>
        <w:gridCol w:w="6546"/>
      </w:tblGrid>
      <w:tr w:rsidR="00270469">
        <w:trPr>
          <w:trHeight w:val="30"/>
          <w:tblCellSpacing w:w="0" w:type="auto"/>
        </w:trPr>
        <w:tc>
          <w:tcPr>
            <w:tcW w:w="6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5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</w:t>
            </w:r>
            <w:r>
              <w:rPr>
                <w:color w:val="000000"/>
                <w:sz w:val="20"/>
              </w:rPr>
              <w:t xml:space="preserve"> его</w:t>
            </w:r>
            <w:r>
              <w:br/>
            </w:r>
            <w:r>
              <w:rPr>
                <w:color w:val="000000"/>
                <w:sz w:val="20"/>
              </w:rPr>
              <w:t>наличии) еҰ руководителя</w:t>
            </w:r>
            <w:r>
              <w:br/>
            </w:r>
            <w:r>
              <w:rPr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color w:val="000000"/>
                <w:sz w:val="20"/>
              </w:rPr>
              <w:t>обучающегося полностью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курс, группа, </w:t>
            </w:r>
            <w:r>
              <w:rPr>
                <w:color w:val="000000"/>
                <w:sz w:val="20"/>
              </w:rPr>
              <w:t>специальность,</w:t>
            </w:r>
            <w:r>
              <w:br/>
            </w:r>
            <w:r>
              <w:rPr>
                <w:color w:val="000000"/>
                <w:sz w:val="20"/>
              </w:rPr>
              <w:t>факультет обучающегося</w:t>
            </w:r>
          </w:p>
        </w:tc>
      </w:tr>
    </w:tbl>
    <w:p w:rsidR="00270469" w:rsidRDefault="00DF75F0">
      <w:pPr>
        <w:spacing w:after="0"/>
      </w:pPr>
      <w:bookmarkStart w:id="38" w:name="z43"/>
      <w:r>
        <w:rPr>
          <w:b/>
          <w:color w:val="000000"/>
        </w:rPr>
        <w:lastRenderedPageBreak/>
        <w:t xml:space="preserve">                                            Заявление</w:t>
      </w:r>
    </w:p>
    <w:p w:rsidR="00270469" w:rsidRDefault="00DF75F0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       Прошу Вас выделить мне одно место в общежитии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наименование организации образования</w:t>
      </w:r>
      <w:r>
        <w:br/>
      </w:r>
      <w:r>
        <w:rPr>
          <w:color w:val="000000"/>
          <w:sz w:val="28"/>
        </w:rPr>
        <w:t xml:space="preserve">       Место прибытия 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</w:t>
      </w:r>
      <w:r>
        <w:rPr>
          <w:color w:val="000000"/>
          <w:sz w:val="28"/>
        </w:rPr>
        <w:t>__________________________________________.</w:t>
      </w:r>
      <w:r>
        <w:br/>
      </w:r>
      <w:r>
        <w:rPr>
          <w:color w:val="000000"/>
          <w:sz w:val="28"/>
        </w:rPr>
        <w:t xml:space="preserve">       Перечень прилагаемых документов __________________________________________.</w:t>
      </w:r>
      <w:r>
        <w:br/>
      </w:r>
      <w:r>
        <w:rPr>
          <w:color w:val="000000"/>
          <w:sz w:val="28"/>
        </w:rPr>
        <w:t xml:space="preserve">       "___" _________________ 20___ г. 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подпись обучающегося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2704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</w:t>
            </w:r>
            <w:r>
              <w:rPr>
                <w:color w:val="000000"/>
                <w:sz w:val="20"/>
              </w:rPr>
              <w:t>ожение 2</w:t>
            </w:r>
            <w:r>
              <w:br/>
            </w:r>
            <w:r>
              <w:rPr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color w:val="000000"/>
                <w:sz w:val="20"/>
              </w:rPr>
              <w:t>в общежитиях организаций образования</w:t>
            </w:r>
          </w:p>
        </w:tc>
      </w:tr>
    </w:tbl>
    <w:p w:rsidR="00270469" w:rsidRDefault="00DF75F0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2 в соответствии с приказом Министра образования и науки РК от 22.05.2020 № 215 (вводится в действие по истечении десяти календарных д</w:t>
      </w:r>
      <w:r>
        <w:rPr>
          <w:color w:val="FF0000"/>
          <w:sz w:val="28"/>
        </w:rPr>
        <w:t>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"/>
        <w:gridCol w:w="1677"/>
        <w:gridCol w:w="4327"/>
        <w:gridCol w:w="3278"/>
        <w:gridCol w:w="54"/>
      </w:tblGrid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Стандарт государственной услуги: "Предоставление общежития обучающимся в организациях технического и профессионального образования" 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Организации технического и профессионального образования 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color w:val="000000"/>
                <w:sz w:val="20"/>
              </w:rPr>
              <w:t xml:space="preserve">1) Организации технического и профессионального </w:t>
            </w:r>
            <w:r>
              <w:rPr>
                <w:color w:val="000000"/>
                <w:sz w:val="20"/>
              </w:rPr>
              <w:t>образования;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- 3 рабочих дня.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Электронная/бумажная. 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</w:t>
            </w:r>
            <w:r>
              <w:rPr>
                <w:color w:val="000000"/>
                <w:sz w:val="20"/>
              </w:rPr>
              <w:t>ной услуги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Направление о предоставлении общежития обучающимся в организациях технического и профессионального образования по форме согласно приложению 6 к настоящим Правилам, либо мотивированный отказ.</w:t>
            </w:r>
            <w:r>
              <w:br/>
            </w:r>
            <w:r>
              <w:rPr>
                <w:color w:val="000000"/>
                <w:sz w:val="20"/>
              </w:rPr>
              <w:t>Форма предоставления результата оказания государствен</w:t>
            </w:r>
            <w:r>
              <w:rPr>
                <w:color w:val="000000"/>
                <w:sz w:val="20"/>
              </w:rPr>
              <w:t xml:space="preserve">ной услуги: </w:t>
            </w:r>
            <w:r>
              <w:rPr>
                <w:color w:val="000000"/>
                <w:sz w:val="20"/>
              </w:rPr>
              <w:lastRenderedPageBreak/>
              <w:t>электронная/бумажная.</w:t>
            </w:r>
            <w:r>
              <w:br/>
            </w:r>
            <w:r>
              <w:rPr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</w:t>
            </w:r>
            <w:r>
              <w:rPr>
                <w:color w:val="000000"/>
                <w:sz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Организаций технического и профессионального образования – с понедельника по пятницу, в соответстви</w:t>
            </w:r>
            <w:r>
              <w:rPr>
                <w:color w:val="000000"/>
                <w:sz w:val="20"/>
              </w:rPr>
              <w:t>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color w:val="000000"/>
                <w:sz w:val="20"/>
              </w:rPr>
              <w:t>2) портала – круг</w:t>
            </w:r>
            <w:r>
              <w:rPr>
                <w:color w:val="000000"/>
                <w:sz w:val="20"/>
              </w:rPr>
              <w:t>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</w:t>
            </w:r>
            <w:r>
              <w:rPr>
                <w:color w:val="000000"/>
                <w:sz w:val="20"/>
              </w:rPr>
              <w:t>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1) заявление на имя руководителя организации о предоставлении места в общежитии по форме, согласно приложению 1 к настоящим Правилам;</w:t>
            </w:r>
            <w:r>
              <w:br/>
            </w:r>
            <w:r>
              <w:rPr>
                <w:color w:val="000000"/>
                <w:sz w:val="20"/>
              </w:rPr>
              <w:t>2) документ о статусе оралмана</w:t>
            </w:r>
            <w:r>
              <w:br/>
            </w:r>
            <w:r>
              <w:rPr>
                <w:color w:val="000000"/>
                <w:sz w:val="20"/>
              </w:rPr>
              <w:t>3) документ, удостоверяющий личность (для идентификации).</w:t>
            </w:r>
            <w:r>
              <w:br/>
            </w:r>
            <w:r>
              <w:rPr>
                <w:color w:val="000000"/>
                <w:sz w:val="20"/>
              </w:rPr>
              <w:t>На портале:</w:t>
            </w:r>
            <w:r>
              <w:br/>
            </w:r>
            <w:r>
              <w:rPr>
                <w:color w:val="000000"/>
                <w:sz w:val="20"/>
              </w:rPr>
              <w:t>1) заявление о предос</w:t>
            </w:r>
            <w:r>
              <w:rPr>
                <w:color w:val="000000"/>
                <w:sz w:val="20"/>
              </w:rPr>
              <w:t>тавлении места в общежитии в форме электронного документа, удостоверенного ЭЦП услугополучателя;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документа о статусе оралмана.</w:t>
            </w:r>
            <w:r>
              <w:br/>
            </w:r>
            <w:r>
              <w:rPr>
                <w:color w:val="000000"/>
                <w:sz w:val="20"/>
              </w:rPr>
              <w:t xml:space="preserve"> Сведения о документах, удостоверяющих личность, о составе семьи, при наличии семьи; о смерти родителя (роди</w:t>
            </w:r>
            <w:r>
              <w:rPr>
                <w:color w:val="000000"/>
                <w:sz w:val="20"/>
              </w:rPr>
              <w:t>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приказом Министра здравоохранения и социального</w:t>
            </w:r>
            <w:r>
              <w:rPr>
                <w:color w:val="000000"/>
                <w:sz w:val="20"/>
              </w:rPr>
              <w:t xml:space="preserve">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</w:t>
            </w:r>
            <w:r>
              <w:rPr>
                <w:color w:val="000000"/>
                <w:sz w:val="20"/>
              </w:rPr>
              <w:t>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</w:t>
            </w:r>
            <w:r>
              <w:rPr>
                <w:color w:val="000000"/>
                <w:sz w:val="20"/>
              </w:rPr>
              <w:t xml:space="preserve"> отказа в оказании </w:t>
            </w:r>
            <w:r>
              <w:rPr>
                <w:color w:val="000000"/>
                <w:sz w:val="20"/>
              </w:rPr>
              <w:lastRenderedPageBreak/>
              <w:t>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</w:t>
            </w:r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2) несоответствие представленных документов услугополучателя, необходимых для оказания государственной услуги, требованиям, установленным Правилами распределения мест в общежитиях государственных организаций образования, утвержденными приказом Министра </w:t>
            </w:r>
            <w:r>
              <w:rPr>
                <w:color w:val="000000"/>
                <w:sz w:val="20"/>
              </w:rPr>
              <w:t>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  <w:r>
              <w:br/>
            </w:r>
            <w:r>
              <w:rPr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ответ</w:t>
            </w:r>
            <w:r>
              <w:rPr>
                <w:color w:val="000000"/>
                <w:sz w:val="20"/>
              </w:rPr>
              <w:t xml:space="preserve"> с указанием причин отказа.</w:t>
            </w:r>
            <w:r>
              <w:br/>
            </w:r>
            <w:r>
              <w:rPr>
                <w:color w:val="000000"/>
                <w:sz w:val="20"/>
              </w:rPr>
              <w:t xml:space="preserve">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</w:t>
            </w:r>
            <w:r>
              <w:rPr>
                <w:color w:val="000000"/>
                <w:sz w:val="20"/>
              </w:rPr>
              <w:t>услуги.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– 15 минут.</w:t>
            </w:r>
            <w:r>
              <w:br/>
            </w:r>
            <w:r>
              <w:rPr>
                <w:color w:val="000000"/>
                <w:sz w:val="20"/>
              </w:rPr>
              <w:t xml:space="preserve">Максимально </w:t>
            </w:r>
            <w:r>
              <w:rPr>
                <w:color w:val="000000"/>
                <w:sz w:val="20"/>
              </w:rPr>
              <w:t>допустимое время обслуживания услугополучателя – 30 минут.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</w:t>
            </w:r>
            <w:r>
              <w:rPr>
                <w:color w:val="000000"/>
                <w:sz w:val="20"/>
              </w:rPr>
              <w:t>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трет</w:t>
            </w:r>
            <w:r>
              <w:rPr>
                <w:color w:val="000000"/>
                <w:sz w:val="20"/>
              </w:rPr>
              <w:t>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  <w:tr w:rsidR="00270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color w:val="000000"/>
                <w:sz w:val="20"/>
              </w:rPr>
              <w:t>в общежитиях организаций образования</w:t>
            </w:r>
          </w:p>
        </w:tc>
      </w:tr>
    </w:tbl>
    <w:p w:rsidR="00270469" w:rsidRDefault="00DF75F0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</w:t>
      </w:r>
      <w:r>
        <w:rPr>
          <w:color w:val="FF0000"/>
          <w:sz w:val="28"/>
        </w:rPr>
        <w:t>нием 3 в соответствии с приказом Министра образования и науки РК от 22.05.2020 № 215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"/>
        <w:gridCol w:w="1677"/>
        <w:gridCol w:w="4328"/>
        <w:gridCol w:w="3277"/>
        <w:gridCol w:w="54"/>
      </w:tblGrid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Стандарт государственной услуги: "Предоставление общежития обучающимся в высших учебных заведениях" 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заявления и выдача результата оказания </w:t>
            </w:r>
            <w:r>
              <w:rPr>
                <w:color w:val="000000"/>
                <w:sz w:val="20"/>
              </w:rPr>
              <w:t>государственной услуги осуществляется через:</w:t>
            </w:r>
            <w:r>
              <w:br/>
            </w:r>
            <w:r>
              <w:rPr>
                <w:color w:val="000000"/>
                <w:sz w:val="20"/>
              </w:rPr>
              <w:t>1) Высшие учебные заведения;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– 3 рабочих дня.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</w:t>
            </w:r>
            <w:r>
              <w:rPr>
                <w:color w:val="000000"/>
                <w:sz w:val="20"/>
              </w:rPr>
              <w:t>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Электронная/бумажная. 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направление о предоставлении общежития обучающимся в высших учебных заведениях по форме согласно приложению 6 к настоящим Правилам, либо мотивированный отказ.</w:t>
            </w:r>
            <w:r>
              <w:br/>
            </w:r>
            <w:r>
              <w:rPr>
                <w:color w:val="000000"/>
                <w:sz w:val="20"/>
              </w:rPr>
              <w:t>Форма предоставления рез</w:t>
            </w:r>
            <w:r>
              <w:rPr>
                <w:color w:val="000000"/>
                <w:sz w:val="20"/>
              </w:rPr>
              <w:t>ультата оказания государственной услуги: электронная/бумажная.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</w:t>
            </w:r>
            <w:r>
              <w:rPr>
                <w:color w:val="000000"/>
                <w:sz w:val="20"/>
              </w:rPr>
              <w:t xml:space="preserve">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Высших учебных заведений – с понедельника по пятницу, в соответствии с</w:t>
            </w:r>
            <w:r>
              <w:rPr>
                <w:color w:val="000000"/>
                <w:sz w:val="20"/>
              </w:rPr>
              <w:t xml:space="preserve">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color w:val="000000"/>
                <w:sz w:val="20"/>
              </w:rPr>
              <w:t>2) портала – круглос</w:t>
            </w:r>
            <w:r>
              <w:rPr>
                <w:color w:val="000000"/>
                <w:sz w:val="20"/>
              </w:rPr>
              <w:t>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</w:t>
            </w:r>
            <w:r>
              <w:rPr>
                <w:color w:val="000000"/>
                <w:sz w:val="20"/>
              </w:rPr>
              <w:t>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 xml:space="preserve"> 1) </w:t>
            </w:r>
            <w:r>
              <w:rPr>
                <w:color w:val="000000"/>
                <w:sz w:val="20"/>
              </w:rPr>
              <w:t>заявление на имя руководителя организации о предоставлении места в общежитии по форме, согласно приложению 1 к настоящим Правилам;</w:t>
            </w:r>
            <w:r>
              <w:br/>
            </w:r>
            <w:r>
              <w:rPr>
                <w:color w:val="000000"/>
                <w:sz w:val="20"/>
              </w:rPr>
              <w:t>2) документ о статусе оралмана</w:t>
            </w:r>
            <w:r>
              <w:br/>
            </w:r>
            <w:r>
              <w:rPr>
                <w:color w:val="000000"/>
                <w:sz w:val="20"/>
              </w:rPr>
              <w:t>3) документ, удостоверяющий личность (для идентификации).</w:t>
            </w:r>
            <w:r>
              <w:br/>
            </w:r>
            <w:r>
              <w:rPr>
                <w:color w:val="000000"/>
                <w:sz w:val="20"/>
              </w:rPr>
              <w:t>На портале:</w:t>
            </w:r>
            <w:r>
              <w:br/>
            </w:r>
            <w:r>
              <w:rPr>
                <w:color w:val="000000"/>
                <w:sz w:val="20"/>
              </w:rPr>
              <w:t>1) заявление о предостав</w:t>
            </w:r>
            <w:r>
              <w:rPr>
                <w:color w:val="000000"/>
                <w:sz w:val="20"/>
              </w:rPr>
              <w:t>лении места в общежитии в форме электронного документа, удостоверенного ЭЦП услугополучателя;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документа о статусе оралмана.</w:t>
            </w:r>
            <w:r>
              <w:br/>
            </w:r>
            <w:r>
              <w:rPr>
                <w:color w:val="000000"/>
                <w:sz w:val="20"/>
              </w:rPr>
              <w:t xml:space="preserve"> Сведения о документах, удостоверяющих личность, о составе семьи, при наличии семьи; о смерти родителя (родител</w:t>
            </w:r>
            <w:r>
              <w:rPr>
                <w:color w:val="000000"/>
                <w:sz w:val="20"/>
              </w:rPr>
              <w:t>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приказом Министра здравоохранения и социального ра</w:t>
            </w:r>
            <w:r>
              <w:rPr>
                <w:color w:val="000000"/>
                <w:sz w:val="20"/>
              </w:rPr>
              <w:t>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</w:t>
            </w:r>
            <w:r>
              <w:rPr>
                <w:color w:val="000000"/>
                <w:sz w:val="20"/>
              </w:rPr>
              <w:t>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</w:t>
            </w:r>
            <w:r>
              <w:rPr>
                <w:color w:val="000000"/>
                <w:sz w:val="20"/>
              </w:rPr>
              <w:t xml:space="preserve">каза в оказании государственной услуги, </w:t>
            </w:r>
            <w:r>
              <w:rPr>
                <w:color w:val="000000"/>
                <w:sz w:val="20"/>
              </w:rPr>
              <w:lastRenderedPageBreak/>
              <w:t>установленные законодательством Республики Казахстан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Правилами </w:t>
            </w:r>
            <w:r>
              <w:rPr>
                <w:color w:val="000000"/>
                <w:sz w:val="20"/>
              </w:rPr>
              <w:lastRenderedPageBreak/>
              <w:t>распределения мест в общежитиях государственных организаций образования, утвержденными приказом Министра обр</w:t>
            </w:r>
            <w:r>
              <w:rPr>
                <w:color w:val="000000"/>
                <w:sz w:val="20"/>
              </w:rPr>
              <w:t>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  <w:r>
              <w:br/>
            </w:r>
            <w:r>
              <w:rPr>
                <w:color w:val="000000"/>
                <w:sz w:val="20"/>
              </w:rPr>
              <w:t xml:space="preserve">При отказе в оказании государственной услуги услугодатель направляет услугополучателю ответ с </w:t>
            </w:r>
            <w:r>
              <w:rPr>
                <w:color w:val="000000"/>
                <w:sz w:val="20"/>
              </w:rPr>
              <w:t>указанием причин отказа.</w:t>
            </w:r>
            <w:r>
              <w:br/>
            </w:r>
            <w:r>
              <w:rPr>
                <w:color w:val="000000"/>
                <w:sz w:val="20"/>
              </w:rPr>
              <w:t>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</w:t>
            </w:r>
            <w:r>
              <w:rPr>
                <w:color w:val="000000"/>
                <w:sz w:val="20"/>
              </w:rPr>
              <w:t>уги.</w:t>
            </w:r>
          </w:p>
        </w:tc>
      </w:tr>
      <w:tr w:rsidR="00270469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-15 минут.</w:t>
            </w:r>
            <w:r>
              <w:br/>
            </w:r>
            <w:r>
              <w:rPr>
                <w:color w:val="000000"/>
                <w:sz w:val="20"/>
              </w:rPr>
              <w:t xml:space="preserve">Максимально </w:t>
            </w:r>
            <w:r>
              <w:rPr>
                <w:color w:val="000000"/>
                <w:sz w:val="20"/>
              </w:rPr>
              <w:t>допустимое время обслуживания услугополучателя – 30 минут.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</w:t>
            </w:r>
            <w:r>
              <w:rPr>
                <w:color w:val="000000"/>
                <w:sz w:val="20"/>
              </w:rPr>
              <w:t>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трет</w:t>
            </w:r>
            <w:r>
              <w:rPr>
                <w:color w:val="000000"/>
                <w:sz w:val="20"/>
              </w:rPr>
              <w:t>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  <w:tr w:rsidR="00270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color w:val="000000"/>
                <w:sz w:val="20"/>
              </w:rPr>
              <w:t>в общежитиях организаций образования</w:t>
            </w:r>
          </w:p>
        </w:tc>
      </w:tr>
      <w:tr w:rsidR="00270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0469" w:rsidRDefault="00DF75F0">
      <w:pPr>
        <w:spacing w:after="0"/>
      </w:pPr>
      <w:bookmarkStart w:id="40" w:name="z61"/>
      <w:r>
        <w:rPr>
          <w:b/>
          <w:color w:val="000000"/>
        </w:rPr>
        <w:t xml:space="preserve">                          Расписка о приеме документов № _______</w:t>
      </w:r>
    </w:p>
    <w:bookmarkEnd w:id="40"/>
    <w:p w:rsidR="00270469" w:rsidRDefault="00DF75F0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4 в соответствии с приказом Министра образования и науки РК от 22.05.2020 № 215 (вводится в действие по истечении десяти календарных дней после дн</w:t>
      </w:r>
      <w:r>
        <w:rPr>
          <w:color w:val="FF0000"/>
          <w:sz w:val="28"/>
        </w:rPr>
        <w:t>я его первого официального опубликования).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Отдел № ___ филиала НАО "Государственная корпорация Правительство для граждан" \ организация образования</w:t>
      </w:r>
      <w:r>
        <w:br/>
      </w:r>
      <w:r>
        <w:rPr>
          <w:color w:val="000000"/>
          <w:sz w:val="28"/>
        </w:rPr>
        <w:t>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</w:t>
      </w:r>
      <w:r>
        <w:rPr>
          <w:color w:val="000000"/>
          <w:sz w:val="28"/>
        </w:rPr>
        <w:t>_________________________________</w:t>
      </w:r>
      <w:r>
        <w:br/>
      </w:r>
      <w:r>
        <w:rPr>
          <w:color w:val="000000"/>
          <w:sz w:val="28"/>
        </w:rPr>
        <w:t>Получены от ___________________________________ следующие документы:</w:t>
      </w:r>
      <w:r>
        <w:br/>
      </w:r>
      <w:r>
        <w:rPr>
          <w:color w:val="000000"/>
          <w:sz w:val="28"/>
        </w:rPr>
        <w:t>(Фамилия, имя, отчество (при его наличии) услугополучателя)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1. Заявление 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2. Другие _____________________________________________________</w:t>
      </w:r>
      <w:r>
        <w:br/>
      </w:r>
      <w:r>
        <w:rPr>
          <w:color w:val="000000"/>
          <w:sz w:val="28"/>
        </w:rPr>
        <w:t>__</w:t>
      </w:r>
      <w:r>
        <w:rPr>
          <w:color w:val="000000"/>
          <w:sz w:val="28"/>
        </w:rPr>
        <w:t>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 _____________</w:t>
      </w:r>
      <w:r>
        <w:br/>
      </w:r>
      <w:r>
        <w:rPr>
          <w:color w:val="000000"/>
          <w:sz w:val="28"/>
        </w:rPr>
        <w:t xml:space="preserve">       (Фамилия, имя, отчество (при его наличии)  </w:t>
      </w:r>
      <w:r>
        <w:rPr>
          <w:color w:val="000000"/>
          <w:sz w:val="28"/>
        </w:rPr>
        <w:t>                 (подпись)</w:t>
      </w:r>
      <w:r>
        <w:br/>
      </w:r>
      <w:r>
        <w:rPr>
          <w:color w:val="000000"/>
          <w:sz w:val="28"/>
        </w:rPr>
        <w:lastRenderedPageBreak/>
        <w:t xml:space="preserve">       работника Государственной корпорации)/ </w:t>
      </w:r>
      <w:r>
        <w:br/>
      </w:r>
      <w:r>
        <w:rPr>
          <w:color w:val="000000"/>
          <w:sz w:val="28"/>
        </w:rPr>
        <w:t xml:space="preserve">       работника организации образования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Получил: подпись услугополучателя </w:t>
      </w:r>
      <w:r>
        <w:br/>
      </w:r>
      <w:r>
        <w:rPr>
          <w:color w:val="000000"/>
          <w:sz w:val="28"/>
        </w:rPr>
        <w:t>"___" ___________ 20 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2704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color w:val="000000"/>
                <w:sz w:val="20"/>
              </w:rPr>
              <w:t xml:space="preserve">в общежитиях организаций </w:t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2704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0469" w:rsidRDefault="00DF75F0">
      <w:pPr>
        <w:spacing w:after="0"/>
      </w:pPr>
      <w:bookmarkStart w:id="41" w:name="z64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bookmarkEnd w:id="41"/>
    <w:p w:rsidR="00270469" w:rsidRDefault="00DF75F0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5 в соответствии с приказом Министра образования и науки РК от 22.05.2020 № 215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       Руководствуясь статьей 19 Закона Республики Казахстан от 15 апреля 2013 года "О государственных услугах", отказывает в приеме документов на оказание государственной услуги (указать наи</w:t>
      </w:r>
      <w:r>
        <w:rPr>
          <w:color w:val="000000"/>
          <w:sz w:val="28"/>
        </w:rPr>
        <w:t>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государственной услуги, а именно: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Наименование отсутствующих документов: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1) ___________</w:t>
      </w:r>
      <w:r>
        <w:rPr>
          <w:color w:val="000000"/>
          <w:sz w:val="28"/>
        </w:rPr>
        <w:t>_____________________________;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2) ________________________________________;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3) ….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Настоящая расписка составлена в 2 экземплярах, по одному для каждой стороны.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ФИО (подпись)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(работника Государственной корпорации)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Исполнитель: Ф.И.О._____________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Телефон __________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Получил: Ф.И.О. / подпись услугополучателя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"___" _________ 20__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2704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color w:val="000000"/>
                <w:sz w:val="20"/>
              </w:rPr>
              <w:t>в общежитиях организаций образования</w:t>
            </w:r>
          </w:p>
        </w:tc>
      </w:tr>
      <w:tr w:rsidR="002704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469" w:rsidRDefault="00DF75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0469" w:rsidRDefault="00DF75F0">
      <w:pPr>
        <w:spacing w:after="0"/>
      </w:pPr>
      <w:bookmarkStart w:id="42" w:name="z67"/>
      <w:r>
        <w:rPr>
          <w:b/>
          <w:color w:val="000000"/>
        </w:rPr>
        <w:t xml:space="preserve">        Направление о предоставлении общежитий обучающимся организаций</w:t>
      </w:r>
      <w:r>
        <w:br/>
      </w:r>
      <w:r>
        <w:rPr>
          <w:b/>
          <w:color w:val="000000"/>
        </w:rPr>
        <w:t xml:space="preserve">       технического и профессионального образования и высших учебных заведений</w:t>
      </w:r>
    </w:p>
    <w:bookmarkEnd w:id="42"/>
    <w:p w:rsidR="00270469" w:rsidRDefault="00DF75F0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6 в соответствии с приказом Министра образования и науки РК о</w:t>
      </w:r>
      <w:r>
        <w:rPr>
          <w:color w:val="FF0000"/>
          <w:sz w:val="28"/>
        </w:rPr>
        <w:t xml:space="preserve">т 22.05.2020 № 215 (вводится в действие по </w:t>
      </w:r>
      <w:r>
        <w:rPr>
          <w:color w:val="FF0000"/>
          <w:sz w:val="28"/>
        </w:rPr>
        <w:lastRenderedPageBreak/>
        <w:t>истечении десяти календарных дней после дня его первого официального опубликования).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и адрес организации образовани</w:t>
      </w:r>
      <w:r>
        <w:rPr>
          <w:color w:val="000000"/>
          <w:sz w:val="28"/>
        </w:rPr>
        <w:t>я)</w:t>
      </w:r>
      <w:r>
        <w:br/>
      </w:r>
      <w:r>
        <w:rPr>
          <w:color w:val="000000"/>
          <w:sz w:val="28"/>
        </w:rPr>
        <w:t>Гражданину(-ке) 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(фамилия, имя, отчество (при его наличии)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Направляю на заселение в общежитие №___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Адрес общежития ______________________________________________</w:t>
      </w:r>
      <w:r>
        <w:rPr>
          <w:color w:val="000000"/>
          <w:sz w:val="28"/>
        </w:rPr>
        <w:t>___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Предлагаю Вам явиться "___"_________20 ___ г. В ____ час. В ____ час.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Руководитель</w:t>
      </w:r>
      <w:r>
        <w:br/>
      </w:r>
      <w:r>
        <w:rPr>
          <w:color w:val="000000"/>
          <w:sz w:val="28"/>
        </w:rPr>
        <w:t xml:space="preserve">       Организации образования 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(подпись)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"_____"______________20 ____ г.</w:t>
      </w:r>
    </w:p>
    <w:p w:rsidR="00270469" w:rsidRDefault="00DF75F0">
      <w:pPr>
        <w:spacing w:after="0"/>
        <w:jc w:val="both"/>
      </w:pPr>
      <w:r>
        <w:rPr>
          <w:color w:val="000000"/>
          <w:sz w:val="28"/>
        </w:rPr>
        <w:t>      М.П.</w:t>
      </w:r>
    </w:p>
    <w:p w:rsidR="00270469" w:rsidRDefault="00DF75F0">
      <w:pPr>
        <w:spacing w:after="0"/>
      </w:pPr>
      <w:r>
        <w:br/>
      </w:r>
      <w:r>
        <w:br/>
      </w:r>
    </w:p>
    <w:p w:rsidR="00270469" w:rsidRDefault="00DF75F0">
      <w:pPr>
        <w:pStyle w:val="disclaimer"/>
      </w:pPr>
      <w:r>
        <w:rPr>
          <w:color w:val="000000"/>
        </w:rPr>
        <w:t xml:space="preserve">© </w:t>
      </w:r>
      <w:r>
        <w:rPr>
          <w:color w:val="000000"/>
        </w:rPr>
        <w:t>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7046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69"/>
    <w:rsid w:val="00270469"/>
    <w:rsid w:val="00D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F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75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F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75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5561</Words>
  <Characters>31700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2020-07-22T11:40:00Z</dcterms:created>
  <dcterms:modified xsi:type="dcterms:W3CDTF">2020-07-22T11:40:00Z</dcterms:modified>
</cp:coreProperties>
</file>