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5A" w:rsidRDefault="001C2596">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F6D5A" w:rsidRDefault="001C2596">
      <w:pPr>
        <w:spacing w:after="0"/>
      </w:pPr>
      <w:r>
        <w:rPr>
          <w:b/>
          <w:color w:val="000000"/>
          <w:sz w:val="28"/>
        </w:rPr>
        <w:t xml:space="preserve">"Еңбек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w:t>
      </w:r>
      <w:r>
        <w:rPr>
          <w:b/>
          <w:color w:val="000000"/>
          <w:sz w:val="28"/>
        </w:rPr>
        <w:t>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w:t>
      </w:r>
      <w:r>
        <w:rPr>
          <w:b/>
          <w:color w:val="000000"/>
          <w:sz w:val="28"/>
        </w:rPr>
        <w:t>р мен толықтырулар енгізу туралы</w:t>
      </w:r>
    </w:p>
    <w:p w:rsidR="005F6D5A" w:rsidRDefault="001C2596">
      <w:pPr>
        <w:spacing w:after="0"/>
        <w:jc w:val="both"/>
      </w:pPr>
      <w:r>
        <w:rPr>
          <w:color w:val="000000"/>
          <w:sz w:val="28"/>
        </w:rPr>
        <w:t>Қазақстан Республикасы Білім және ғылым министрінің 2020 жылғы 9 сәуірдегі № 136 бұйрығы. Қазақстан Республикасының Әділет министрлігінде 2020 жылғы 10 сәуірде № 20364 болып тіркелді</w:t>
      </w:r>
    </w:p>
    <w:p w:rsidR="005F6D5A" w:rsidRDefault="001C2596">
      <w:pPr>
        <w:spacing w:after="0"/>
        <w:jc w:val="both"/>
      </w:pPr>
      <w:bookmarkStart w:id="1" w:name="z1"/>
      <w:r>
        <w:rPr>
          <w:color w:val="000000"/>
          <w:sz w:val="28"/>
        </w:rPr>
        <w:t xml:space="preserve">       "Білім туралы" 2007 жылғы 27 шілд</w:t>
      </w:r>
      <w:r>
        <w:rPr>
          <w:color w:val="000000"/>
          <w:sz w:val="28"/>
        </w:rPr>
        <w:t>едегі Қазақстан Республикасы Заңының 5-бабының 43) тармақшасына, "Мемлекеттік көрсетілетін қызметтер туралы" Қазақстан Республикасы Заңының 10-бабының 1) тармақшасына сәйкес БҰЙЫРАМЫН:</w:t>
      </w:r>
    </w:p>
    <w:p w:rsidR="005F6D5A" w:rsidRDefault="001C2596">
      <w:pPr>
        <w:spacing w:after="0"/>
        <w:jc w:val="both"/>
      </w:pPr>
      <w:bookmarkStart w:id="2" w:name="z2"/>
      <w:bookmarkEnd w:id="1"/>
      <w:r>
        <w:rPr>
          <w:color w:val="000000"/>
          <w:sz w:val="28"/>
        </w:rPr>
        <w:t xml:space="preserve">       1. "Еңбек нарығының қажеттіліктерін ескере отырып, техникалық жә</w:t>
      </w:r>
      <w:r>
        <w:rPr>
          <w:color w:val="000000"/>
          <w:sz w:val="28"/>
        </w:rPr>
        <w:t>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w:t>
      </w:r>
      <w:r>
        <w:rPr>
          <w:color w:val="000000"/>
          <w:sz w:val="28"/>
        </w:rPr>
        <w:t>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(Қазақстан Республикасы Әділет министрлігінде 2016 жылғы 9 наурызда № 13418 бо</w:t>
      </w:r>
      <w:r>
        <w:rPr>
          <w:color w:val="000000"/>
          <w:sz w:val="28"/>
        </w:rPr>
        <w:t>лып тіркелген, 2016 жылғы 21 мамырда "Егемен Қазақстан" № 96 (28824), "Казахстанская правда" № 96 (28222) газеттерінде жарияланған) мынадай өзгерістер мен толықтырулар енгізілсін:</w:t>
      </w:r>
    </w:p>
    <w:bookmarkEnd w:id="2"/>
    <w:p w:rsidR="005F6D5A" w:rsidRDefault="005F6D5A">
      <w:pPr>
        <w:spacing w:after="0"/>
      </w:pPr>
    </w:p>
    <w:p w:rsidR="005F6D5A" w:rsidRDefault="001C2596">
      <w:pPr>
        <w:spacing w:after="0"/>
        <w:jc w:val="both"/>
      </w:pPr>
      <w:r>
        <w:rPr>
          <w:color w:val="000000"/>
          <w:sz w:val="28"/>
        </w:rPr>
        <w:t xml:space="preserve">       кіріспесі мынадай редакцияда жазылсын:</w:t>
      </w:r>
    </w:p>
    <w:p w:rsidR="005F6D5A" w:rsidRDefault="001C2596">
      <w:pPr>
        <w:spacing w:after="0"/>
        <w:jc w:val="both"/>
      </w:pPr>
      <w:bookmarkStart w:id="3" w:name="z4"/>
      <w:r>
        <w:rPr>
          <w:color w:val="000000"/>
          <w:sz w:val="28"/>
        </w:rPr>
        <w:t xml:space="preserve">       "Білім туралы" 2007 жы</w:t>
      </w:r>
      <w:r>
        <w:rPr>
          <w:color w:val="000000"/>
          <w:sz w:val="28"/>
        </w:rPr>
        <w:t xml:space="preserve">лғы 27 шілдедегі Қазақстан Республикасы Заңының 5-бабының 43) тармақшасына,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3"/>
    <w:p w:rsidR="005F6D5A" w:rsidRDefault="005F6D5A">
      <w:pPr>
        <w:spacing w:after="0"/>
      </w:pPr>
    </w:p>
    <w:p w:rsidR="005F6D5A" w:rsidRDefault="001C2596">
      <w:pPr>
        <w:spacing w:after="0"/>
        <w:jc w:val="both"/>
      </w:pPr>
      <w:r>
        <w:rPr>
          <w:color w:val="000000"/>
          <w:sz w:val="28"/>
        </w:rPr>
        <w:t xml:space="preserve">       3-тармақ мындай редакцияда жазылсын:</w:t>
      </w:r>
    </w:p>
    <w:p w:rsidR="005F6D5A" w:rsidRDefault="001C2596">
      <w:pPr>
        <w:spacing w:after="0"/>
        <w:jc w:val="both"/>
      </w:pPr>
      <w:bookmarkStart w:id="4" w:name="z6"/>
      <w:r>
        <w:rPr>
          <w:color w:val="000000"/>
          <w:sz w:val="28"/>
        </w:rPr>
        <w:lastRenderedPageBreak/>
        <w:t>      "3. Тех</w:t>
      </w:r>
      <w:r>
        <w:rPr>
          <w:color w:val="000000"/>
          <w:sz w:val="28"/>
        </w:rPr>
        <w:t>никалық және кәсіптік, орта білімнен кейінгі білімі бар кадрларды даярлауға арналған мемлекеттік білім беру тапсырысы кадрларға салалық және өңірлік қажеттілікті ескере отырып, меншік нысанына және ведомстволық бағыныстылығына қарамастан техникалық және кә</w:t>
      </w:r>
      <w:r>
        <w:rPr>
          <w:color w:val="000000"/>
          <w:sz w:val="28"/>
        </w:rPr>
        <w:t>сіптік, орта білімнен кейінгі білім беру ұйымдарында орналастырылады.";</w:t>
      </w:r>
    </w:p>
    <w:bookmarkEnd w:id="4"/>
    <w:p w:rsidR="005F6D5A" w:rsidRDefault="005F6D5A">
      <w:pPr>
        <w:spacing w:after="0"/>
      </w:pPr>
    </w:p>
    <w:p w:rsidR="005F6D5A" w:rsidRDefault="001C2596">
      <w:pPr>
        <w:spacing w:after="0"/>
        <w:jc w:val="both"/>
      </w:pPr>
      <w:r>
        <w:rPr>
          <w:color w:val="000000"/>
          <w:sz w:val="28"/>
        </w:rPr>
        <w:t xml:space="preserve">       14-тармақ мындай редакцияда жазылсын:</w:t>
      </w:r>
    </w:p>
    <w:p w:rsidR="005F6D5A" w:rsidRDefault="001C2596">
      <w:pPr>
        <w:spacing w:after="0"/>
        <w:jc w:val="both"/>
      </w:pPr>
      <w:bookmarkStart w:id="5" w:name="z8"/>
      <w:r>
        <w:rPr>
          <w:color w:val="000000"/>
          <w:sz w:val="28"/>
        </w:rPr>
        <w:t>      "14. Облыстардың, республикалық маңызы бар қалалардың, астананың жергілікті атқарушы органдары (бұдан әрі - ЖАО) техникалық және кәс</w:t>
      </w:r>
      <w:r>
        <w:rPr>
          <w:color w:val="000000"/>
          <w:sz w:val="28"/>
        </w:rPr>
        <w:t>іптік, орта білімнен кейінгі білім беру ұйымдарының арасында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
    <w:bookmarkEnd w:id="5"/>
    <w:p w:rsidR="005F6D5A" w:rsidRDefault="005F6D5A">
      <w:pPr>
        <w:spacing w:after="0"/>
      </w:pPr>
    </w:p>
    <w:p w:rsidR="005F6D5A" w:rsidRDefault="001C2596">
      <w:pPr>
        <w:spacing w:after="0"/>
        <w:jc w:val="both"/>
      </w:pPr>
      <w:r>
        <w:rPr>
          <w:color w:val="000000"/>
          <w:sz w:val="28"/>
        </w:rPr>
        <w:t xml:space="preserve">       15</w:t>
      </w:r>
      <w:r>
        <w:rPr>
          <w:color w:val="000000"/>
          <w:sz w:val="28"/>
        </w:rPr>
        <w:t>-тармақ мындай редакцияда жазылсын:</w:t>
      </w:r>
    </w:p>
    <w:p w:rsidR="005F6D5A" w:rsidRDefault="001C2596">
      <w:pPr>
        <w:spacing w:after="0"/>
        <w:jc w:val="both"/>
      </w:pPr>
      <w:bookmarkStart w:id="6" w:name="z10"/>
      <w:r>
        <w:rPr>
          <w:color w:val="000000"/>
          <w:sz w:val="28"/>
        </w:rPr>
        <w:t>      "15. Мемлекеттік білім беру тапсырысын орналастыру үшін құрамын ЖАО бекітетін техникалық және кәсіптік, орта білімнен кейінгі білімі бар кадрларды даярлауға арналған мемлекеттік білім беру тапсырысын орналастыру жө</w:t>
      </w:r>
      <w:r>
        <w:rPr>
          <w:color w:val="000000"/>
          <w:sz w:val="28"/>
        </w:rPr>
        <w:t>ніндегі комиссия (бұдан әрі - Комиссия) құрылады. Комиссия тұрақты жұмыс істейтін консультативті-кеңесші орган болып табылады.</w:t>
      </w:r>
    </w:p>
    <w:p w:rsidR="005F6D5A" w:rsidRDefault="001C2596">
      <w:pPr>
        <w:spacing w:after="0"/>
        <w:jc w:val="both"/>
      </w:pPr>
      <w:bookmarkStart w:id="7" w:name="z11"/>
      <w:bookmarkEnd w:id="6"/>
      <w:r>
        <w:rPr>
          <w:color w:val="000000"/>
          <w:sz w:val="28"/>
        </w:rPr>
        <w:t>      Уәкілетті орган тиісті кезеңге Қазақстан Республикасының Үкіметі бекіткен қаулының негізінде техникалық және кәсіптік, орта</w:t>
      </w:r>
      <w:r>
        <w:rPr>
          <w:color w:val="000000"/>
          <w:sz w:val="28"/>
        </w:rPr>
        <w:t xml:space="preserve"> білімнен кейінгі білімі бар кадрларды даярлауға арналған мемлекеттік білім беру тапсырысын еңбек нарығының сұраныстарын ескере отырып, республикалық бюджеттен қаржыландырылатын білім беру ұйымдарында орналастырады.";</w:t>
      </w:r>
    </w:p>
    <w:bookmarkEnd w:id="7"/>
    <w:p w:rsidR="005F6D5A" w:rsidRDefault="005F6D5A">
      <w:pPr>
        <w:spacing w:after="0"/>
      </w:pPr>
    </w:p>
    <w:p w:rsidR="005F6D5A" w:rsidRDefault="001C2596">
      <w:pPr>
        <w:spacing w:after="0"/>
        <w:jc w:val="both"/>
      </w:pPr>
      <w:r>
        <w:rPr>
          <w:color w:val="000000"/>
          <w:sz w:val="28"/>
        </w:rPr>
        <w:t xml:space="preserve">       16-тармақ мындай редакцияда жа</w:t>
      </w:r>
      <w:r>
        <w:rPr>
          <w:color w:val="000000"/>
          <w:sz w:val="28"/>
        </w:rPr>
        <w:t>зылсын:</w:t>
      </w:r>
    </w:p>
    <w:p w:rsidR="005F6D5A" w:rsidRDefault="001C2596">
      <w:pPr>
        <w:spacing w:after="0"/>
        <w:jc w:val="both"/>
      </w:pPr>
      <w:bookmarkStart w:id="8" w:name="z13"/>
      <w:r>
        <w:rPr>
          <w:color w:val="000000"/>
          <w:sz w:val="28"/>
        </w:rPr>
        <w:t xml:space="preserve">       "16. ЖАО конкурсты өткізу мерзімін анықтайды. </w:t>
      </w:r>
    </w:p>
    <w:p w:rsidR="005F6D5A" w:rsidRDefault="001C2596">
      <w:pPr>
        <w:spacing w:after="0"/>
        <w:jc w:val="both"/>
      </w:pPr>
      <w:bookmarkStart w:id="9" w:name="z14"/>
      <w:bookmarkEnd w:id="8"/>
      <w:r>
        <w:rPr>
          <w:color w:val="000000"/>
          <w:sz w:val="28"/>
        </w:rPr>
        <w:t>      Мемлекеттік білім беру тапсырысын орналастыру жөніндегі комиссияның құрамына салалық мемлекеттік органдардың, мәслихаттар мен әкімдіктердің, Қазақстан Республикасы Өңірлік кәсіпкерлер пала</w:t>
      </w:r>
      <w:r>
        <w:rPr>
          <w:color w:val="000000"/>
          <w:sz w:val="28"/>
        </w:rPr>
        <w:t>тасының, қоғамдық ұйымдардың өкілдері кіреді.</w:t>
      </w:r>
    </w:p>
    <w:p w:rsidR="005F6D5A" w:rsidRDefault="001C2596">
      <w:pPr>
        <w:spacing w:after="0"/>
        <w:jc w:val="both"/>
      </w:pPr>
      <w:bookmarkStart w:id="10" w:name="z15"/>
      <w:bookmarkEnd w:id="9"/>
      <w:r>
        <w:rPr>
          <w:color w:val="000000"/>
          <w:sz w:val="28"/>
        </w:rPr>
        <w:t>      Комиссияның төрағасы облыстың, республикалық маңызы бар қаланың, астананың әкімінің білім мәселелеріне жетекшілік ететін орынбасары немесе оның міндетін атқарушы тұлға болып табылады.</w:t>
      </w:r>
    </w:p>
    <w:p w:rsidR="005F6D5A" w:rsidRDefault="001C2596">
      <w:pPr>
        <w:spacing w:after="0"/>
        <w:jc w:val="both"/>
      </w:pPr>
      <w:bookmarkStart w:id="11" w:name="z16"/>
      <w:bookmarkEnd w:id="10"/>
      <w:r>
        <w:rPr>
          <w:color w:val="000000"/>
          <w:sz w:val="28"/>
        </w:rPr>
        <w:t>      Комиссия құрам</w:t>
      </w:r>
      <w:r>
        <w:rPr>
          <w:color w:val="000000"/>
          <w:sz w:val="28"/>
        </w:rPr>
        <w:t>ын ЖАО бекітеді.";</w:t>
      </w:r>
    </w:p>
    <w:bookmarkEnd w:id="11"/>
    <w:p w:rsidR="005F6D5A" w:rsidRDefault="005F6D5A">
      <w:pPr>
        <w:spacing w:after="0"/>
      </w:pPr>
    </w:p>
    <w:p w:rsidR="005F6D5A" w:rsidRDefault="001C2596">
      <w:pPr>
        <w:spacing w:after="0"/>
        <w:jc w:val="both"/>
      </w:pPr>
      <w:r>
        <w:rPr>
          <w:color w:val="000000"/>
          <w:sz w:val="28"/>
        </w:rPr>
        <w:t xml:space="preserve">       18-тармақ алынып тасталсын;</w:t>
      </w:r>
    </w:p>
    <w:p w:rsidR="005F6D5A" w:rsidRDefault="005F6D5A">
      <w:pPr>
        <w:spacing w:after="0"/>
      </w:pPr>
    </w:p>
    <w:p w:rsidR="005F6D5A" w:rsidRDefault="001C2596">
      <w:pPr>
        <w:spacing w:after="0"/>
        <w:jc w:val="both"/>
      </w:pPr>
      <w:r>
        <w:rPr>
          <w:color w:val="000000"/>
          <w:sz w:val="28"/>
        </w:rPr>
        <w:t xml:space="preserve">       19-тармақ мындай редакцияда жазылсын:</w:t>
      </w:r>
    </w:p>
    <w:p w:rsidR="005F6D5A" w:rsidRDefault="001C2596">
      <w:pPr>
        <w:spacing w:after="0"/>
        <w:jc w:val="both"/>
      </w:pPr>
      <w:bookmarkStart w:id="12" w:name="z19"/>
      <w:r>
        <w:rPr>
          <w:color w:val="000000"/>
          <w:sz w:val="28"/>
        </w:rPr>
        <w:t xml:space="preserve"> </w:t>
      </w:r>
      <w:r>
        <w:rPr>
          <w:color w:val="000000"/>
          <w:sz w:val="28"/>
        </w:rPr>
        <w:t>      "19. Техникалық және кәсіптік, орта білімнен кейінгі білімі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w:t>
      </w:r>
      <w:r>
        <w:rPr>
          <w:color w:val="000000"/>
          <w:sz w:val="28"/>
        </w:rPr>
        <w:t xml:space="preserve">се "электрондық үкіметтің" веб-порталы (бұдан әрі - портал) арқылы келесі құжаттар топтамасын ұсынады: </w:t>
      </w:r>
    </w:p>
    <w:p w:rsidR="005F6D5A" w:rsidRDefault="001C2596">
      <w:pPr>
        <w:spacing w:after="0"/>
        <w:jc w:val="both"/>
      </w:pPr>
      <w:bookmarkStart w:id="13" w:name="z20"/>
      <w:bookmarkEnd w:id="12"/>
      <w:r>
        <w:rPr>
          <w:color w:val="000000"/>
          <w:sz w:val="28"/>
        </w:rPr>
        <w:t>      көрсетілетін қызметтерді алушылар (не сенімхат бойынша оның өкіліне) Мемлекеттік корпорацияға өтініш жасағанда:</w:t>
      </w:r>
    </w:p>
    <w:p w:rsidR="005F6D5A" w:rsidRDefault="001C2596">
      <w:pPr>
        <w:spacing w:after="0"/>
        <w:jc w:val="both"/>
      </w:pPr>
      <w:bookmarkStart w:id="14" w:name="z21"/>
      <w:bookmarkEnd w:id="13"/>
      <w:r>
        <w:rPr>
          <w:color w:val="000000"/>
          <w:sz w:val="28"/>
        </w:rPr>
        <w:t xml:space="preserve">       1) Комиссия төрағасының аты</w:t>
      </w:r>
      <w:r>
        <w:rPr>
          <w:color w:val="000000"/>
          <w:sz w:val="28"/>
        </w:rPr>
        <w:t xml:space="preserve">на жазылған осы Қағидаларға 3-қосымшаға сәйкес нысан бойынша өтініш; </w:t>
      </w:r>
    </w:p>
    <w:p w:rsidR="005F6D5A" w:rsidRDefault="001C2596">
      <w:pPr>
        <w:spacing w:after="0"/>
        <w:jc w:val="both"/>
      </w:pPr>
      <w:bookmarkStart w:id="15" w:name="z22"/>
      <w:bookmarkEnd w:id="14"/>
      <w:r>
        <w:rPr>
          <w:color w:val="000000"/>
          <w:sz w:val="28"/>
        </w:rPr>
        <w:t xml:space="preserve">       2) мамандықтар бойынша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w:t>
      </w:r>
      <w:r>
        <w:rPr>
          <w:color w:val="000000"/>
          <w:sz w:val="28"/>
        </w:rPr>
        <w:t>алы осы Қағидаларға 4-қосымшаға сәйкес нысан бойынша мәліметтер.";</w:t>
      </w:r>
    </w:p>
    <w:p w:rsidR="005F6D5A" w:rsidRDefault="001C2596">
      <w:pPr>
        <w:spacing w:after="0"/>
        <w:jc w:val="both"/>
      </w:pPr>
      <w:bookmarkStart w:id="16" w:name="z23"/>
      <w:bookmarkEnd w:id="15"/>
      <w:r>
        <w:rPr>
          <w:color w:val="000000"/>
          <w:sz w:val="28"/>
        </w:rPr>
        <w:t>      порталға өтініш жасаған кезде:</w:t>
      </w:r>
    </w:p>
    <w:p w:rsidR="005F6D5A" w:rsidRDefault="001C2596">
      <w:pPr>
        <w:spacing w:after="0"/>
        <w:jc w:val="both"/>
      </w:pPr>
      <w:bookmarkStart w:id="17" w:name="z24"/>
      <w:bookmarkEnd w:id="16"/>
      <w:r>
        <w:rPr>
          <w:color w:val="000000"/>
          <w:sz w:val="28"/>
        </w:rPr>
        <w:t xml:space="preserve">       1) Комиссия төрағасының атына жазылған осы Қағидаларға 3-қосымшаға сәйкес нысан бойынша өтініштің электрондық көшірмесі; </w:t>
      </w:r>
    </w:p>
    <w:p w:rsidR="005F6D5A" w:rsidRDefault="001C2596">
      <w:pPr>
        <w:spacing w:after="0"/>
        <w:jc w:val="both"/>
      </w:pPr>
      <w:bookmarkStart w:id="18" w:name="z25"/>
      <w:bookmarkEnd w:id="17"/>
      <w:r>
        <w:rPr>
          <w:color w:val="000000"/>
          <w:sz w:val="28"/>
        </w:rPr>
        <w:t xml:space="preserve">       2) мамандықтар б</w:t>
      </w:r>
      <w:r>
        <w:rPr>
          <w:color w:val="000000"/>
          <w:sz w:val="28"/>
        </w:rPr>
        <w:t>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осы Қағидаларға 4-қосымшаға сәйкес нысан бойынша құжаттың электрондық көшірмесі.</w:t>
      </w:r>
    </w:p>
    <w:p w:rsidR="005F6D5A" w:rsidRDefault="001C2596">
      <w:pPr>
        <w:spacing w:after="0"/>
        <w:jc w:val="both"/>
      </w:pPr>
      <w:bookmarkStart w:id="19" w:name="z26"/>
      <w:bookmarkEnd w:id="18"/>
      <w:r>
        <w:rPr>
          <w:color w:val="000000"/>
          <w:sz w:val="28"/>
        </w:rPr>
        <w:t>      Ме</w:t>
      </w:r>
      <w:r>
        <w:rPr>
          <w:color w:val="000000"/>
          <w:sz w:val="28"/>
        </w:rPr>
        <w:t>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w:t>
      </w:r>
      <w:r>
        <w:rPr>
          <w:color w:val="000000"/>
          <w:sz w:val="28"/>
        </w:rPr>
        <w:t>алардың 14-қосымшасына сәйкес Cтандартта келтірілген.</w:t>
      </w:r>
    </w:p>
    <w:p w:rsidR="005F6D5A" w:rsidRDefault="001C2596">
      <w:pPr>
        <w:spacing w:after="0"/>
        <w:jc w:val="both"/>
      </w:pPr>
      <w:bookmarkStart w:id="20" w:name="z27"/>
      <w:bookmarkEnd w:id="19"/>
      <w:r>
        <w:rPr>
          <w:color w:val="000000"/>
          <w:sz w:val="28"/>
        </w:rPr>
        <w:t>      Конкурсқа мәдениет саласындағы жоғары және (немесе) жоғары оқу орнынан кейінгі білім беру ұйымдарын қоспағанда, техникалық және кәсіптік, орта білімнен кейінгі білім беру бағдарламаларын іске асыр</w:t>
      </w:r>
      <w:r>
        <w:rPr>
          <w:color w:val="000000"/>
          <w:sz w:val="28"/>
        </w:rPr>
        <w:t>атын жоғары оқу орындары жіберілмейді.";</w:t>
      </w:r>
    </w:p>
    <w:p w:rsidR="005F6D5A" w:rsidRDefault="001C2596">
      <w:pPr>
        <w:spacing w:after="0"/>
        <w:jc w:val="both"/>
      </w:pPr>
      <w:bookmarkStart w:id="21" w:name="z28"/>
      <w:bookmarkEnd w:id="20"/>
      <w:r>
        <w:rPr>
          <w:color w:val="000000"/>
          <w:sz w:val="28"/>
        </w:rPr>
        <w:t>      мынадай мазмұндағы 19-1, 19-2, 19-3, 19-4 және 19-5 тармақтармен толықтырылсын:</w:t>
      </w:r>
    </w:p>
    <w:p w:rsidR="005F6D5A" w:rsidRDefault="001C2596">
      <w:pPr>
        <w:spacing w:after="0"/>
        <w:jc w:val="both"/>
      </w:pPr>
      <w:bookmarkStart w:id="22" w:name="z29"/>
      <w:bookmarkEnd w:id="21"/>
      <w:r>
        <w:rPr>
          <w:color w:val="000000"/>
          <w:sz w:val="28"/>
        </w:rPr>
        <w:t>      "19-1. Мемлекеттік корпорацияның қызметкері құжаттарды тіркейді және көрсетілетін қызметті алушыға құжаттар топтамасын қабы</w:t>
      </w:r>
      <w:r>
        <w:rPr>
          <w:color w:val="000000"/>
          <w:sz w:val="28"/>
        </w:rPr>
        <w:t>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16-қосымшаға сәйкес нысан бойынша қолхат береді.</w:t>
      </w:r>
    </w:p>
    <w:p w:rsidR="005F6D5A" w:rsidRDefault="001C2596">
      <w:pPr>
        <w:spacing w:after="0"/>
        <w:jc w:val="both"/>
      </w:pPr>
      <w:bookmarkStart w:id="23" w:name="z30"/>
      <w:bookmarkEnd w:id="22"/>
      <w:r>
        <w:rPr>
          <w:color w:val="000000"/>
          <w:sz w:val="28"/>
        </w:rPr>
        <w:lastRenderedPageBreak/>
        <w:t xml:space="preserve">      Мемлекеттік корпорация арқылы өтініш </w:t>
      </w:r>
      <w:r>
        <w:rPr>
          <w:color w:val="000000"/>
          <w:sz w:val="28"/>
        </w:rPr>
        <w:t>жасалған жағдайда қабылдау күні мемлекеттік қызмет көрсету мерзіміне кірмейді.</w:t>
      </w:r>
    </w:p>
    <w:p w:rsidR="005F6D5A" w:rsidRDefault="001C2596">
      <w:pPr>
        <w:spacing w:after="0"/>
        <w:jc w:val="both"/>
      </w:pPr>
      <w:bookmarkStart w:id="24" w:name="z31"/>
      <w:bookmarkEnd w:id="23"/>
      <w:r>
        <w:rPr>
          <w:color w:val="000000"/>
          <w:sz w:val="28"/>
        </w:rPr>
        <w:t>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w:t>
      </w:r>
      <w:r>
        <w:rPr>
          <w:color w:val="000000"/>
          <w:sz w:val="28"/>
        </w:rPr>
        <w:t>жесін алу күні мен уақыты көрсетілген хабарлама көрсетілетін қызметті алушының "жеке кабинетінде" көрсетіледі.</w:t>
      </w:r>
    </w:p>
    <w:p w:rsidR="005F6D5A" w:rsidRDefault="001C2596">
      <w:pPr>
        <w:spacing w:after="0"/>
        <w:jc w:val="both"/>
      </w:pPr>
      <w:bookmarkStart w:id="25" w:name="z32"/>
      <w:bookmarkEnd w:id="24"/>
      <w:r>
        <w:rPr>
          <w:color w:val="000000"/>
          <w:sz w:val="28"/>
        </w:rPr>
        <w:t>      19-2. Көрсетілетін қызметті берушінің кеңсесі өтінішті түскен күні тіркейді және оны жауапты құрылымдық бөлімшеге орындау үшін жолдайды. Өт</w:t>
      </w:r>
      <w:r>
        <w:rPr>
          <w:color w:val="000000"/>
          <w:sz w:val="28"/>
        </w:rPr>
        <w:t>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rsidR="005F6D5A" w:rsidRDefault="001C2596">
      <w:pPr>
        <w:spacing w:after="0"/>
        <w:jc w:val="both"/>
      </w:pPr>
      <w:bookmarkStart w:id="26" w:name="z33"/>
      <w:bookmarkEnd w:id="25"/>
      <w:r>
        <w:rPr>
          <w:color w:val="000000"/>
          <w:sz w:val="28"/>
        </w:rPr>
        <w:t>      1) Жауапты құрылымдық бөлімшенің жауапты қызметкер қабылдаған сәттен бастап, 2 (екі) жұмыс күні</w:t>
      </w:r>
      <w:r>
        <w:rPr>
          <w:color w:val="000000"/>
          <w:sz w:val="28"/>
        </w:rPr>
        <w:t xml:space="preserve"> барысында ұсынылған құжаттардың толықтығын тексереді.</w:t>
      </w:r>
    </w:p>
    <w:p w:rsidR="005F6D5A" w:rsidRDefault="001C2596">
      <w:pPr>
        <w:spacing w:after="0"/>
        <w:jc w:val="both"/>
      </w:pPr>
      <w:bookmarkStart w:id="27" w:name="z34"/>
      <w:bookmarkEnd w:id="26"/>
      <w:r>
        <w:rPr>
          <w:color w:val="000000"/>
          <w:sz w:val="28"/>
        </w:rPr>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w:t>
      </w:r>
      <w:r>
        <w:rPr>
          <w:color w:val="000000"/>
          <w:sz w:val="28"/>
        </w:rPr>
        <w:t xml:space="preserve">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w:t>
      </w:r>
      <w:r>
        <w:rPr>
          <w:color w:val="000000"/>
          <w:sz w:val="28"/>
        </w:rPr>
        <w:t>нда дәлелдi жауап жолдайды.</w:t>
      </w:r>
    </w:p>
    <w:p w:rsidR="005F6D5A" w:rsidRDefault="001C2596">
      <w:pPr>
        <w:spacing w:after="0"/>
        <w:jc w:val="both"/>
      </w:pPr>
      <w:bookmarkStart w:id="28" w:name="z35"/>
      <w:bookmarkEnd w:id="27"/>
      <w:r>
        <w:rPr>
          <w:color w:val="000000"/>
          <w:sz w:val="28"/>
        </w:rPr>
        <w:t>      2)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w:t>
      </w:r>
      <w:r>
        <w:rPr>
          <w:color w:val="000000"/>
          <w:sz w:val="28"/>
        </w:rPr>
        <w:t>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p w:rsidR="005F6D5A" w:rsidRDefault="001C2596">
      <w:pPr>
        <w:spacing w:after="0"/>
        <w:jc w:val="both"/>
      </w:pPr>
      <w:bookmarkStart w:id="29" w:name="z36"/>
      <w:bookmarkEnd w:id="28"/>
      <w:r>
        <w:rPr>
          <w:color w:val="000000"/>
          <w:sz w:val="28"/>
        </w:rPr>
        <w:t>      Көрсетілетін қызметті беруші Мемлекеттік корпорац</w:t>
      </w:r>
      <w:r>
        <w:rPr>
          <w:color w:val="000000"/>
          <w:sz w:val="28"/>
        </w:rPr>
        <w:t>ияға құжаттарды мемлекеттік қызметті көрсету мерзімінің аяқталуына дейін бір тәуліктен кешіктірмей жеткізуді қамтамасыз етеді.</w:t>
      </w:r>
    </w:p>
    <w:p w:rsidR="005F6D5A" w:rsidRDefault="001C2596">
      <w:pPr>
        <w:spacing w:after="0"/>
        <w:jc w:val="both"/>
      </w:pPr>
      <w:bookmarkStart w:id="30" w:name="z37"/>
      <w:bookmarkEnd w:id="29"/>
      <w:r>
        <w:rPr>
          <w:color w:val="000000"/>
          <w:sz w:val="28"/>
        </w:rPr>
        <w:t>      19-3. Көрсетілетін қызметті беруші мемлекеттік қызметті көрсетуден мынадай негіздемелер бойынша бас тартады:</w:t>
      </w:r>
    </w:p>
    <w:p w:rsidR="005F6D5A" w:rsidRDefault="001C2596">
      <w:pPr>
        <w:spacing w:after="0"/>
        <w:jc w:val="both"/>
      </w:pPr>
      <w:bookmarkStart w:id="31" w:name="z38"/>
      <w:bookmarkEnd w:id="30"/>
      <w:r>
        <w:rPr>
          <w:color w:val="000000"/>
          <w:sz w:val="28"/>
        </w:rPr>
        <w:t>      1) көрсе</w:t>
      </w:r>
      <w:r>
        <w:rPr>
          <w:color w:val="000000"/>
          <w:sz w:val="28"/>
        </w:rPr>
        <w:t>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rsidR="005F6D5A" w:rsidRDefault="001C2596">
      <w:pPr>
        <w:spacing w:after="0"/>
        <w:jc w:val="both"/>
      </w:pPr>
      <w:bookmarkStart w:id="32" w:name="z39"/>
      <w:bookmarkEnd w:id="31"/>
      <w:r>
        <w:rPr>
          <w:color w:val="000000"/>
          <w:sz w:val="28"/>
        </w:rPr>
        <w:lastRenderedPageBreak/>
        <w:t>      2) көрсетілетін қызметті алушыға қатысты соттың заңды күшіне енген үкімінің болуы, он</w:t>
      </w:r>
      <w:r>
        <w:rPr>
          <w:color w:val="000000"/>
          <w:sz w:val="28"/>
        </w:rPr>
        <w:t>ың негізінде көрсетілетін қызметті алушының мемлекеттік көрсетілетін қызметті алумен байланысты арнаулы құқығынан айырылуы.</w:t>
      </w:r>
    </w:p>
    <w:p w:rsidR="005F6D5A" w:rsidRDefault="001C2596">
      <w:pPr>
        <w:spacing w:after="0"/>
        <w:jc w:val="both"/>
      </w:pPr>
      <w:bookmarkStart w:id="33" w:name="z40"/>
      <w:bookmarkEnd w:id="32"/>
      <w:r>
        <w:rPr>
          <w:color w:val="000000"/>
          <w:sz w:val="28"/>
        </w:rPr>
        <w:t xml:space="preserve">       19-4. Көрсетілетін қызметті беруші "Мемлекеттік көрсетілетін қызметтер туралы" Қазақстан Республикасы Заңының 25-бабы 2-тарма</w:t>
      </w:r>
      <w:r>
        <w:rPr>
          <w:color w:val="000000"/>
          <w:sz w:val="28"/>
        </w:rPr>
        <w:t>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
    <w:p w:rsidR="005F6D5A" w:rsidRDefault="001C2596">
      <w:pPr>
        <w:spacing w:after="0"/>
        <w:jc w:val="both"/>
      </w:pPr>
      <w:bookmarkStart w:id="34" w:name="z41"/>
      <w:bookmarkEnd w:id="33"/>
      <w:r>
        <w:rPr>
          <w:color w:val="000000"/>
          <w:sz w:val="28"/>
        </w:rPr>
        <w:t xml:space="preserve">      19-5. </w:t>
      </w:r>
      <w:r>
        <w:rPr>
          <w:color w:val="000000"/>
          <w:sz w:val="28"/>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w:t>
      </w:r>
      <w:r>
        <w:rPr>
          <w:color w:val="000000"/>
          <w:sz w:val="28"/>
        </w:rPr>
        <w:t>ағалау және бақылау жөніндегі уәкілетті органға берілуі мүмкін.</w:t>
      </w:r>
    </w:p>
    <w:p w:rsidR="005F6D5A" w:rsidRDefault="001C2596">
      <w:pPr>
        <w:spacing w:after="0"/>
        <w:jc w:val="both"/>
      </w:pPr>
      <w:bookmarkStart w:id="35" w:name="z42"/>
      <w:bookmarkEnd w:id="34"/>
      <w:r>
        <w:rPr>
          <w:color w:val="000000"/>
          <w:sz w:val="28"/>
        </w:rPr>
        <w:t xml:space="preserve">       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25-бабының 2) </w:t>
      </w:r>
      <w:r>
        <w:rPr>
          <w:color w:val="000000"/>
          <w:sz w:val="28"/>
        </w:rPr>
        <w:t>тармақшасына сәйкес тіркелген күнінен бастап 5 (бес) жұмыс күні ішінде қаралуға жатады.</w:t>
      </w:r>
    </w:p>
    <w:p w:rsidR="005F6D5A" w:rsidRDefault="001C2596">
      <w:pPr>
        <w:spacing w:after="0"/>
        <w:jc w:val="both"/>
      </w:pPr>
      <w:bookmarkStart w:id="36" w:name="z43"/>
      <w:bookmarkEnd w:id="35"/>
      <w:r>
        <w:rPr>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w:t>
      </w:r>
      <w:r>
        <w:rPr>
          <w:color w:val="000000"/>
          <w:sz w:val="28"/>
        </w:rPr>
        <w:t>стап 15 (он бес) жұмыс күні ішінде қарастыруға жатады.</w:t>
      </w:r>
    </w:p>
    <w:p w:rsidR="005F6D5A" w:rsidRDefault="001C2596">
      <w:pPr>
        <w:spacing w:after="0"/>
        <w:jc w:val="both"/>
      </w:pPr>
      <w:bookmarkStart w:id="37" w:name="z44"/>
      <w:bookmarkEnd w:id="36"/>
      <w:r>
        <w:rPr>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7"/>
    <w:p w:rsidR="005F6D5A" w:rsidRDefault="005F6D5A">
      <w:pPr>
        <w:spacing w:after="0"/>
      </w:pPr>
    </w:p>
    <w:p w:rsidR="005F6D5A" w:rsidRDefault="001C2596">
      <w:pPr>
        <w:spacing w:after="0"/>
        <w:jc w:val="both"/>
      </w:pPr>
      <w:r>
        <w:rPr>
          <w:color w:val="000000"/>
          <w:sz w:val="28"/>
        </w:rPr>
        <w:t xml:space="preserve">       20 және 21-тармақ</w:t>
      </w:r>
      <w:r>
        <w:rPr>
          <w:color w:val="000000"/>
          <w:sz w:val="28"/>
        </w:rPr>
        <w:t>тар мынадай редакцияда жазылсын:</w:t>
      </w:r>
    </w:p>
    <w:p w:rsidR="005F6D5A" w:rsidRDefault="001C2596">
      <w:pPr>
        <w:spacing w:after="0"/>
        <w:jc w:val="both"/>
      </w:pPr>
      <w:bookmarkStart w:id="38" w:name="z46"/>
      <w:r>
        <w:rPr>
          <w:color w:val="000000"/>
          <w:sz w:val="28"/>
        </w:rPr>
        <w:t xml:space="preserve">      "20. Техникалық және кәсіптік, орта білімнен кейінгі білімі бар кадрлар даярлауға мемлекеттік білім беру тапсырысын орналастыру үшін техникалық және кәсіптік, орта білімнен кейінгі білім беру бағдарламаларын іске </w:t>
      </w:r>
      <w:r>
        <w:rPr>
          <w:color w:val="000000"/>
          <w:sz w:val="28"/>
        </w:rPr>
        <w:t>асыратын білім беру ұйымдарын анықтағанда Комиссия келесі шарттарды басшылыққа алады:</w:t>
      </w:r>
    </w:p>
    <w:p w:rsidR="005F6D5A" w:rsidRDefault="001C2596">
      <w:pPr>
        <w:spacing w:after="0"/>
        <w:jc w:val="both"/>
      </w:pPr>
      <w:bookmarkStart w:id="39" w:name="z47"/>
      <w:bookmarkEnd w:id="38"/>
      <w:r>
        <w:rPr>
          <w:color w:val="000000"/>
          <w:sz w:val="28"/>
        </w:rPr>
        <w:t>      1) техникалық және кәсіптік, орта білімнен кейінгі мамандықтар бойынша білім беру қызметін жүргізу құқығына берілетін лицензияның болуы;</w:t>
      </w:r>
    </w:p>
    <w:p w:rsidR="005F6D5A" w:rsidRDefault="001C2596">
      <w:pPr>
        <w:spacing w:after="0"/>
        <w:jc w:val="both"/>
      </w:pPr>
      <w:bookmarkStart w:id="40" w:name="z48"/>
      <w:bookmarkEnd w:id="39"/>
      <w:r>
        <w:rPr>
          <w:color w:val="000000"/>
          <w:sz w:val="28"/>
        </w:rPr>
        <w:t>      2) білім беруді басқа</w:t>
      </w:r>
      <w:r>
        <w:rPr>
          <w:color w:val="000000"/>
          <w:sz w:val="28"/>
        </w:rPr>
        <w:t>ру органдарының сұранысы бойынша Әлеуметтік төлемдердің ведомствоаралық есептеу орталығы (МЗТО) растаған өтініш білдірген мамандықтар бойынша бітірушілердің 50%-дан кем емес (жаңа мамандықтарды қоспағанда) жұмысқа орналасуы;</w:t>
      </w:r>
    </w:p>
    <w:p w:rsidR="005F6D5A" w:rsidRDefault="001C2596">
      <w:pPr>
        <w:spacing w:after="0"/>
        <w:jc w:val="both"/>
      </w:pPr>
      <w:bookmarkStart w:id="41" w:name="z49"/>
      <w:bookmarkEnd w:id="40"/>
      <w:r>
        <w:rPr>
          <w:color w:val="000000"/>
          <w:sz w:val="28"/>
        </w:rPr>
        <w:lastRenderedPageBreak/>
        <w:t>      3) халықты жұмыспен қамту</w:t>
      </w:r>
      <w:r>
        <w:rPr>
          <w:color w:val="000000"/>
          <w:sz w:val="28"/>
        </w:rPr>
        <w:t xml:space="preserve"> мәселелері жөніндегі жергілікті атқарушы орган, Өңірлік кәсіпкерлер палатасы және мүдделі органдар ұсынған еңбек нарығының қажеттілігі.</w:t>
      </w:r>
    </w:p>
    <w:p w:rsidR="005F6D5A" w:rsidRDefault="001C2596">
      <w:pPr>
        <w:spacing w:after="0"/>
        <w:jc w:val="both"/>
      </w:pPr>
      <w:bookmarkStart w:id="42" w:name="z50"/>
      <w:bookmarkEnd w:id="41"/>
      <w:r>
        <w:rPr>
          <w:color w:val="000000"/>
          <w:sz w:val="28"/>
        </w:rPr>
        <w:t xml:space="preserve">       21. Комиссия Өңірлік кәсіпкерлер палаталары мен мүдделі ұйымдардың ұсыныстарын ескере отырып: </w:t>
      </w:r>
    </w:p>
    <w:p w:rsidR="005F6D5A" w:rsidRDefault="001C2596">
      <w:pPr>
        <w:spacing w:after="0"/>
        <w:jc w:val="both"/>
      </w:pPr>
      <w:bookmarkStart w:id="43" w:name="z51"/>
      <w:bookmarkEnd w:id="42"/>
      <w:r>
        <w:rPr>
          <w:color w:val="000000"/>
          <w:sz w:val="28"/>
        </w:rPr>
        <w:t>      - конкурс ш</w:t>
      </w:r>
      <w:r>
        <w:rPr>
          <w:color w:val="000000"/>
          <w:sz w:val="28"/>
        </w:rPr>
        <w:t>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 анықтау бойынша;</w:t>
      </w:r>
    </w:p>
    <w:p w:rsidR="005F6D5A" w:rsidRDefault="001C2596">
      <w:pPr>
        <w:spacing w:after="0"/>
        <w:jc w:val="both"/>
      </w:pPr>
      <w:bookmarkStart w:id="44" w:name="z52"/>
      <w:bookmarkEnd w:id="43"/>
      <w:r>
        <w:rPr>
          <w:color w:val="000000"/>
          <w:sz w:val="28"/>
        </w:rPr>
        <w:t xml:space="preserve">      - техникалық және кәсіптік, орта білімнен кейінгі білімі </w:t>
      </w:r>
      <w:r>
        <w:rPr>
          <w:color w:val="000000"/>
          <w:sz w:val="28"/>
        </w:rPr>
        <w:t>бар кадрларды даярлауға арналған мемлекеттік білім беру тапсырысын орналастыру туралы шешім қабылдайды.</w:t>
      </w:r>
    </w:p>
    <w:p w:rsidR="005F6D5A" w:rsidRDefault="001C2596">
      <w:pPr>
        <w:spacing w:after="0"/>
        <w:jc w:val="both"/>
      </w:pPr>
      <w:bookmarkStart w:id="45" w:name="z53"/>
      <w:bookmarkEnd w:id="44"/>
      <w:r>
        <w:rPr>
          <w:color w:val="000000"/>
          <w:sz w:val="28"/>
        </w:rPr>
        <w:t>      Комиссия сондай-ақ тиісті мамандық бойынша білікті жұмысшы кадрларды даярлауды көздейтін техникалық және кәсіптік білімнің білім беру бағдарламала</w:t>
      </w:r>
      <w:r>
        <w:rPr>
          <w:color w:val="000000"/>
          <w:sz w:val="28"/>
        </w:rPr>
        <w:t>рын меңгерген бітірушілер үшін конкурстық негізде орта буын мамандарын даярлауды көздейтін техникалық және кәсіптік білімнің білім беру бағдарламалары бойынша кадрлар даярлауға арналған мемлекеттік білім беру тапсырысын орналастыру мәселесін қарайды және ш</w:t>
      </w:r>
      <w:r>
        <w:rPr>
          <w:color w:val="000000"/>
          <w:sz w:val="28"/>
        </w:rPr>
        <w:t>ешім қабылдайды.</w:t>
      </w:r>
    </w:p>
    <w:p w:rsidR="005F6D5A" w:rsidRDefault="001C2596">
      <w:pPr>
        <w:spacing w:after="0"/>
        <w:jc w:val="both"/>
      </w:pPr>
      <w:bookmarkStart w:id="46" w:name="z54"/>
      <w:bookmarkEnd w:id="45"/>
      <w:r>
        <w:rPr>
          <w:color w:val="000000"/>
          <w:sz w:val="28"/>
        </w:rPr>
        <w:t xml:space="preserve">      Комиссия шешiмдерi отырысқа қатысушы Комиссия мүшелерiнiң қарапайым көпшiлiгінің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w:t>
      </w:r>
      <w:r>
        <w:rPr>
          <w:color w:val="000000"/>
          <w:sz w:val="28"/>
        </w:rPr>
        <w:t>Комиссия төрағасының дауысы шешуші болып табылады. Хаттамаға комиссия мүшелері қол қояды.</w:t>
      </w:r>
    </w:p>
    <w:p w:rsidR="005F6D5A" w:rsidRDefault="001C2596">
      <w:pPr>
        <w:spacing w:after="0"/>
        <w:jc w:val="both"/>
      </w:pPr>
      <w:bookmarkStart w:id="47" w:name="z55"/>
      <w:bookmarkEnd w:id="46"/>
      <w:r>
        <w:rPr>
          <w:color w:val="000000"/>
          <w:sz w:val="28"/>
        </w:rPr>
        <w:t>      Комиссия отырысын өткізу кезінде отырыстың аудио (бейне) жазбасы жүзеге асырылады.</w:t>
      </w:r>
    </w:p>
    <w:p w:rsidR="005F6D5A" w:rsidRDefault="001C2596">
      <w:pPr>
        <w:spacing w:after="0"/>
        <w:jc w:val="both"/>
      </w:pPr>
      <w:bookmarkStart w:id="48" w:name="z56"/>
      <w:bookmarkEnd w:id="47"/>
      <w:r>
        <w:rPr>
          <w:color w:val="000000"/>
          <w:sz w:val="28"/>
        </w:rPr>
        <w:t>      Комиссия шешімдерінің негізінде ЖАО-ның қаулысымен күнтізбелік жылдың 2</w:t>
      </w:r>
      <w:r>
        <w:rPr>
          <w:color w:val="000000"/>
          <w:sz w:val="28"/>
        </w:rPr>
        <w:t>0 мамырына дейін осы Қағидаларға 15-қосымшаға сәйкес нысан бойынша техникалық және кәсіптік, орта білімнен кейінгі білімі бар кадрларды даярлауға арналған мемлекеттік білім беру тапсырысы және осы Қағидаларға 16-қосымшаға сәйкес нысан бойынша конкурс шартт</w:t>
      </w:r>
      <w:r>
        <w:rPr>
          <w:color w:val="000000"/>
          <w:sz w:val="28"/>
        </w:rPr>
        <w:t>ары бойынша мемлекеттік білім беру тапсырысы орналастырылатын техникалық және кәсіптік, орта білімнен кейінгі білімнің білім беру бағдарламаларын іске асыратын білім беру ұйымдарының тізбесі бекітіледі.";</w:t>
      </w:r>
    </w:p>
    <w:p w:rsidR="005F6D5A" w:rsidRDefault="001C2596">
      <w:pPr>
        <w:spacing w:after="0"/>
        <w:jc w:val="both"/>
      </w:pPr>
      <w:bookmarkStart w:id="49" w:name="z57"/>
      <w:bookmarkEnd w:id="48"/>
      <w:r>
        <w:rPr>
          <w:color w:val="000000"/>
          <w:sz w:val="28"/>
        </w:rPr>
        <w:t xml:space="preserve">       осы Қағидаларға 3-қосымша осы бұйрыққа 1-қос</w:t>
      </w:r>
      <w:r>
        <w:rPr>
          <w:color w:val="000000"/>
          <w:sz w:val="28"/>
        </w:rPr>
        <w:t xml:space="preserve">ымшаға сәйкес жаңа редакцияда жазылсын; </w:t>
      </w:r>
    </w:p>
    <w:p w:rsidR="005F6D5A" w:rsidRDefault="001C2596">
      <w:pPr>
        <w:spacing w:after="0"/>
        <w:jc w:val="both"/>
      </w:pPr>
      <w:bookmarkStart w:id="50" w:name="z58"/>
      <w:bookmarkEnd w:id="49"/>
      <w:r>
        <w:rPr>
          <w:color w:val="000000"/>
          <w:sz w:val="28"/>
        </w:rPr>
        <w:t xml:space="preserve">       осы Қағидаларға 4-қосымша осы бұйрыққа 2-қосымшаға сәйкес жаңа редакцияда жазылсын;</w:t>
      </w:r>
    </w:p>
    <w:p w:rsidR="005F6D5A" w:rsidRDefault="001C2596">
      <w:pPr>
        <w:spacing w:after="0"/>
        <w:jc w:val="both"/>
      </w:pPr>
      <w:bookmarkStart w:id="51" w:name="z59"/>
      <w:bookmarkEnd w:id="50"/>
      <w:r>
        <w:rPr>
          <w:color w:val="000000"/>
          <w:sz w:val="28"/>
        </w:rPr>
        <w:lastRenderedPageBreak/>
        <w:t xml:space="preserve">       осы Қағидаларға 3, 4, 5, 6-қосымшаларға сәйкес 14, 15, 16, 17-қосымшалармен толықтырылсын.</w:t>
      </w:r>
    </w:p>
    <w:p w:rsidR="005F6D5A" w:rsidRDefault="001C2596">
      <w:pPr>
        <w:spacing w:after="0"/>
        <w:jc w:val="both"/>
      </w:pPr>
      <w:bookmarkStart w:id="52" w:name="z60"/>
      <w:bookmarkEnd w:id="51"/>
      <w:r>
        <w:rPr>
          <w:color w:val="000000"/>
          <w:sz w:val="28"/>
        </w:rPr>
        <w:t>      2. Мыналардың:</w:t>
      </w:r>
    </w:p>
    <w:p w:rsidR="005F6D5A" w:rsidRDefault="001C2596">
      <w:pPr>
        <w:spacing w:after="0"/>
        <w:jc w:val="both"/>
      </w:pPr>
      <w:bookmarkStart w:id="53" w:name="z61"/>
      <w:bookmarkEnd w:id="52"/>
      <w:r>
        <w:rPr>
          <w:color w:val="000000"/>
          <w:sz w:val="28"/>
        </w:rPr>
        <w:t xml:space="preserve">     </w:t>
      </w:r>
      <w:r>
        <w:rPr>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w:t>
      </w:r>
      <w:r>
        <w:rPr>
          <w:color w:val="000000"/>
          <w:sz w:val="28"/>
        </w:rPr>
        <w:t>асы Білім және ғылым министрінің 2017 жылғы 7 тамыздағы № 397 бұйрығының (ҚР нормативтік құқықтық актілерді мемлекеттік тіркеу тізілімінде № 115037 болып тіркелген, ҚР НҚА электрондық түрдегі эталондық бақылау банкінде 2017 жылғы 11 қазанда жарияланған);</w:t>
      </w:r>
    </w:p>
    <w:p w:rsidR="005F6D5A" w:rsidRDefault="001C2596">
      <w:pPr>
        <w:spacing w:after="0"/>
        <w:jc w:val="both"/>
      </w:pPr>
      <w:bookmarkStart w:id="54" w:name="z62"/>
      <w:bookmarkEnd w:id="53"/>
      <w:r>
        <w:rPr>
          <w:color w:val="000000"/>
          <w:sz w:val="28"/>
        </w:rPr>
        <w:t xml:space="preserve"> </w:t>
      </w:r>
      <w:r>
        <w:rPr>
          <w:color w:val="000000"/>
          <w:sz w:val="28"/>
        </w:rPr>
        <w:t>      2)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Қазақстан Респ</w:t>
      </w:r>
      <w:r>
        <w:rPr>
          <w:color w:val="000000"/>
          <w:sz w:val="28"/>
        </w:rPr>
        <w:t>убликасы Білім және ғылым министрінің міндетін атқарушының 2017 жылғы 24 қарашадағы № 593 бұйрығының (ҚР нормативтік құқықтық актілерді мемлекеттік тіркеу тізілімінде № 116890 болып тіркелген, ҚР НҚА электрондық түрдегі эталондық бақылау банкінде 2017 жылғ</w:t>
      </w:r>
      <w:r>
        <w:rPr>
          <w:color w:val="000000"/>
          <w:sz w:val="28"/>
        </w:rPr>
        <w:t>ы 25 желтоқсанда жарияланған) күші жойылды деп танылсын.</w:t>
      </w:r>
    </w:p>
    <w:p w:rsidR="005F6D5A" w:rsidRDefault="001C2596">
      <w:pPr>
        <w:spacing w:after="0"/>
        <w:jc w:val="both"/>
      </w:pPr>
      <w:bookmarkStart w:id="55" w:name="z63"/>
      <w:bookmarkEnd w:id="54"/>
      <w:r>
        <w:rPr>
          <w:color w:val="000000"/>
          <w:sz w:val="28"/>
        </w:rPr>
        <w:t>      3. Қазақстан Республикасы Білім және ғылым министрлігі Техникалық және кәсіптік білім департаменті (Н.Ж. Оспанова) заңнамада белгіленген тәртіппен:</w:t>
      </w:r>
    </w:p>
    <w:p w:rsidR="005F6D5A" w:rsidRDefault="001C2596">
      <w:pPr>
        <w:spacing w:after="0"/>
        <w:jc w:val="both"/>
      </w:pPr>
      <w:bookmarkStart w:id="56" w:name="z64"/>
      <w:bookmarkEnd w:id="55"/>
      <w:r>
        <w:rPr>
          <w:color w:val="000000"/>
          <w:sz w:val="28"/>
        </w:rPr>
        <w:t>      1) осы бұйрықтың Қазақстан Республикасы</w:t>
      </w:r>
      <w:r>
        <w:rPr>
          <w:color w:val="000000"/>
          <w:sz w:val="28"/>
        </w:rPr>
        <w:t xml:space="preserve"> Әділет министрлігінде мемлекеттік тіркелуін;</w:t>
      </w:r>
    </w:p>
    <w:p w:rsidR="005F6D5A" w:rsidRDefault="001C2596">
      <w:pPr>
        <w:spacing w:after="0"/>
        <w:jc w:val="both"/>
      </w:pPr>
      <w:bookmarkStart w:id="57" w:name="z65"/>
      <w:bookmarkEnd w:id="56"/>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p w:rsidR="005F6D5A" w:rsidRDefault="001C2596">
      <w:pPr>
        <w:spacing w:after="0"/>
        <w:jc w:val="both"/>
      </w:pPr>
      <w:bookmarkStart w:id="58" w:name="z66"/>
      <w:bookmarkEnd w:id="57"/>
      <w:r>
        <w:rPr>
          <w:color w:val="000000"/>
          <w:sz w:val="28"/>
        </w:rPr>
        <w:t>      3) осы бұйрық Қазақстан Республикасы Әділет министрлігінде мемл</w:t>
      </w:r>
      <w:r>
        <w:rPr>
          <w:color w:val="000000"/>
          <w:sz w:val="28"/>
        </w:rPr>
        <w:t>екеттік тіркеуден өткеннен кейін он жұмыс күні ішінде Қазақстан Республикасы Білім және ғылым министрлігінің Заң қызметі департаментіне осы бұйрықтың 1) және 2) тармақшаларында көзделген іс-шаралардың орындалуы туралы мәліметтерді ұсынуды қамтамасыз етсін.</w:t>
      </w:r>
    </w:p>
    <w:p w:rsidR="005F6D5A" w:rsidRDefault="001C2596">
      <w:pPr>
        <w:spacing w:after="0"/>
        <w:jc w:val="both"/>
      </w:pPr>
      <w:bookmarkStart w:id="59" w:name="z67"/>
      <w:bookmarkEnd w:id="58"/>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5F6D5A" w:rsidRDefault="001C2596">
      <w:pPr>
        <w:spacing w:after="0"/>
        <w:jc w:val="both"/>
      </w:pPr>
      <w:bookmarkStart w:id="60" w:name="z68"/>
      <w:bookmarkEnd w:id="59"/>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277"/>
        <w:gridCol w:w="3500"/>
      </w:tblGrid>
      <w:tr w:rsidR="005F6D5A">
        <w:trPr>
          <w:trHeight w:val="30"/>
          <w:tblCellSpacing w:w="0" w:type="auto"/>
        </w:trPr>
        <w:tc>
          <w:tcPr>
            <w:tcW w:w="7795" w:type="dxa"/>
            <w:tcMar>
              <w:top w:w="15" w:type="dxa"/>
              <w:left w:w="15" w:type="dxa"/>
              <w:bottom w:w="15" w:type="dxa"/>
              <w:right w:w="15" w:type="dxa"/>
            </w:tcMar>
            <w:vAlign w:val="center"/>
          </w:tcPr>
          <w:bookmarkEnd w:id="60"/>
          <w:p w:rsidR="005F6D5A" w:rsidRDefault="001C2596">
            <w:pPr>
              <w:spacing w:after="0"/>
            </w:pPr>
            <w:r>
              <w:rPr>
                <w:i/>
                <w:color w:val="000000"/>
                <w:sz w:val="20"/>
              </w:rPr>
              <w:t>      Қазақст</w:t>
            </w:r>
            <w:r>
              <w:rPr>
                <w:i/>
                <w:color w:val="000000"/>
                <w:sz w:val="20"/>
              </w:rPr>
              <w:t>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5F6D5A" w:rsidRDefault="001C2596">
            <w:pPr>
              <w:spacing w:after="0"/>
            </w:pPr>
            <w:r>
              <w:rPr>
                <w:i/>
                <w:color w:val="000000"/>
                <w:sz w:val="20"/>
              </w:rPr>
              <w:t>А. Аймагамбетов</w:t>
            </w:r>
          </w:p>
        </w:tc>
      </w:tr>
    </w:tbl>
    <w:p w:rsidR="005F6D5A" w:rsidRDefault="001C2596">
      <w:pPr>
        <w:spacing w:after="0"/>
        <w:jc w:val="both"/>
      </w:pPr>
      <w:r>
        <w:rPr>
          <w:color w:val="000000"/>
          <w:sz w:val="28"/>
        </w:rPr>
        <w:t>      "КЕЛІСІЛДІ"</w:t>
      </w:r>
    </w:p>
    <w:p w:rsidR="005F6D5A" w:rsidRDefault="001C2596">
      <w:pPr>
        <w:spacing w:after="0"/>
        <w:jc w:val="both"/>
      </w:pPr>
      <w:r>
        <w:rPr>
          <w:color w:val="000000"/>
          <w:sz w:val="28"/>
        </w:rPr>
        <w:t>      Қазақстан Республикасының</w:t>
      </w:r>
    </w:p>
    <w:p w:rsidR="005F6D5A" w:rsidRDefault="001C2596">
      <w:pPr>
        <w:spacing w:after="0"/>
        <w:jc w:val="both"/>
      </w:pPr>
      <w:r>
        <w:rPr>
          <w:color w:val="000000"/>
          <w:sz w:val="28"/>
        </w:rPr>
        <w:t xml:space="preserve">       Цифрлық даму, қорғаныс және </w:t>
      </w:r>
    </w:p>
    <w:p w:rsidR="005F6D5A" w:rsidRDefault="001C2596">
      <w:pPr>
        <w:spacing w:after="0"/>
        <w:jc w:val="both"/>
      </w:pPr>
      <w:r>
        <w:rPr>
          <w:color w:val="000000"/>
          <w:sz w:val="28"/>
        </w:rPr>
        <w:lastRenderedPageBreak/>
        <w:t>      аэроғарыш өнеркәсібі министрлігі</w:t>
      </w:r>
    </w:p>
    <w:tbl>
      <w:tblPr>
        <w:tblW w:w="0" w:type="auto"/>
        <w:tblCellSpacing w:w="0" w:type="auto"/>
        <w:tblLook w:val="04A0" w:firstRow="1" w:lastRow="0" w:firstColumn="1" w:lastColumn="0" w:noHBand="0" w:noVBand="1"/>
      </w:tblPr>
      <w:tblGrid>
        <w:gridCol w:w="5947"/>
        <w:gridCol w:w="3830"/>
      </w:tblGrid>
      <w:tr w:rsidR="005F6D5A">
        <w:trPr>
          <w:trHeight w:val="30"/>
          <w:tblCellSpacing w:w="0" w:type="auto"/>
        </w:trPr>
        <w:tc>
          <w:tcPr>
            <w:tcW w:w="7780" w:type="dxa"/>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tcMar>
              <w:top w:w="15" w:type="dxa"/>
              <w:left w:w="15" w:type="dxa"/>
              <w:bottom w:w="15" w:type="dxa"/>
              <w:right w:w="15" w:type="dxa"/>
            </w:tcMar>
            <w:vAlign w:val="center"/>
          </w:tcPr>
          <w:p w:rsidR="005F6D5A" w:rsidRDefault="001C259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9 </w:t>
            </w:r>
            <w:r>
              <w:rPr>
                <w:color w:val="000000"/>
                <w:sz w:val="20"/>
              </w:rPr>
              <w:t>сәуірі № 136</w:t>
            </w:r>
            <w:r>
              <w:br/>
            </w:r>
            <w:r>
              <w:rPr>
                <w:color w:val="000000"/>
                <w:sz w:val="20"/>
              </w:rPr>
              <w:t>бұйрығына 1-қосымша</w:t>
            </w:r>
          </w:p>
        </w:tc>
      </w:tr>
      <w:tr w:rsidR="005F6D5A">
        <w:trPr>
          <w:trHeight w:val="30"/>
          <w:tblCellSpacing w:w="0" w:type="auto"/>
        </w:trPr>
        <w:tc>
          <w:tcPr>
            <w:tcW w:w="7780" w:type="dxa"/>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tcMar>
              <w:top w:w="15" w:type="dxa"/>
              <w:left w:w="15" w:type="dxa"/>
              <w:bottom w:w="15" w:type="dxa"/>
              <w:right w:w="15" w:type="dxa"/>
            </w:tcMar>
            <w:vAlign w:val="center"/>
          </w:tcPr>
          <w:p w:rsidR="005F6D5A" w:rsidRDefault="001C2596">
            <w:pPr>
              <w:spacing w:after="0"/>
              <w:jc w:val="center"/>
            </w:pPr>
            <w:r>
              <w:rPr>
                <w:color w:val="000000"/>
                <w:sz w:val="20"/>
              </w:rPr>
              <w:t>Еңбек нарығының</w:t>
            </w:r>
            <w:r>
              <w:br/>
            </w:r>
            <w:r>
              <w:rPr>
                <w:color w:val="000000"/>
                <w:sz w:val="20"/>
              </w:rPr>
              <w:t>қажеттіліктерін ескере отырып,</w:t>
            </w:r>
            <w:r>
              <w:br/>
            </w:r>
            <w:r>
              <w:rPr>
                <w:color w:val="000000"/>
                <w:sz w:val="20"/>
              </w:rPr>
              <w:t>техникалық және кәсiптiк, орта</w:t>
            </w:r>
            <w:r>
              <w:br/>
            </w:r>
            <w:r>
              <w:rPr>
                <w:color w:val="000000"/>
                <w:sz w:val="20"/>
              </w:rPr>
              <w:t>бiлiмнен кейiнгi, жоғары және</w:t>
            </w:r>
            <w:r>
              <w:br/>
            </w:r>
            <w:r>
              <w:rPr>
                <w:color w:val="000000"/>
                <w:sz w:val="20"/>
              </w:rPr>
              <w:t>жоғары оқу орнынан кейiнгi</w:t>
            </w:r>
            <w:r>
              <w:br/>
            </w:r>
            <w:r>
              <w:rPr>
                <w:color w:val="000000"/>
                <w:sz w:val="20"/>
              </w:rPr>
              <w:t>бiлiмi бар кадрларды даярлауға,</w:t>
            </w:r>
            <w:r>
              <w:br/>
            </w:r>
            <w:r>
              <w:rPr>
                <w:color w:val="000000"/>
                <w:sz w:val="20"/>
              </w:rPr>
              <w:t>жоғары және (немесе) жоғары</w:t>
            </w:r>
            <w:r>
              <w:br/>
            </w:r>
            <w:r>
              <w:rPr>
                <w:color w:val="000000"/>
                <w:sz w:val="20"/>
              </w:rPr>
              <w:t>оқу орнынан кейінгі білім</w:t>
            </w:r>
            <w:r>
              <w:rPr>
                <w:color w:val="000000"/>
                <w:sz w:val="20"/>
              </w:rPr>
              <w:t xml:space="preserve"> беру</w:t>
            </w:r>
            <w:r>
              <w:br/>
            </w:r>
            <w:r>
              <w:rPr>
                <w:color w:val="000000"/>
                <w:sz w:val="20"/>
              </w:rPr>
              <w:t>ұйымдарының дайындық</w:t>
            </w:r>
            <w:r>
              <w:br/>
            </w:r>
            <w:r>
              <w:rPr>
                <w:color w:val="000000"/>
                <w:sz w:val="20"/>
              </w:rPr>
              <w:t>бөлімдеріне, сондай-ақ мектепке</w:t>
            </w:r>
            <w:r>
              <w:br/>
            </w:r>
            <w:r>
              <w:rPr>
                <w:color w:val="000000"/>
                <w:sz w:val="20"/>
              </w:rPr>
              <w:t>дейінгі тәрбиелеу мен оқытуға,</w:t>
            </w:r>
            <w:r>
              <w:br/>
            </w:r>
            <w:r>
              <w:rPr>
                <w:color w:val="000000"/>
                <w:sz w:val="20"/>
              </w:rPr>
              <w:t>орта білім беруге мемлекеттiк</w:t>
            </w:r>
            <w:r>
              <w:br/>
            </w:r>
            <w:r>
              <w:rPr>
                <w:color w:val="000000"/>
                <w:sz w:val="20"/>
              </w:rPr>
              <w:t>бiлiм беру тапсырысын</w:t>
            </w:r>
            <w:r>
              <w:br/>
            </w:r>
            <w:r>
              <w:rPr>
                <w:color w:val="000000"/>
                <w:sz w:val="20"/>
              </w:rPr>
              <w:t>орналастыру қағидаларына</w:t>
            </w:r>
            <w:r>
              <w:br/>
            </w:r>
            <w:r>
              <w:rPr>
                <w:color w:val="000000"/>
                <w:sz w:val="20"/>
              </w:rPr>
              <w:t>3-қосымша</w:t>
            </w:r>
          </w:p>
        </w:tc>
      </w:tr>
    </w:tbl>
    <w:p w:rsidR="005F6D5A" w:rsidRDefault="001C2596">
      <w:pPr>
        <w:spacing w:after="0"/>
      </w:pPr>
      <w:r>
        <w:rPr>
          <w:b/>
          <w:color w:val="000000"/>
        </w:rPr>
        <w:t xml:space="preserve"> Техникалық және кәсіптік, орта білімнен кейінгі білім беру бағдарламаларын іс</w:t>
      </w:r>
      <w:r>
        <w:rPr>
          <w:b/>
          <w:color w:val="000000"/>
        </w:rPr>
        <w:t>ке асыратын білім беру ұйымы өтінішінің нысаны (білім беру ұйымының бланкісінде толтырылады)</w:t>
      </w:r>
    </w:p>
    <w:p w:rsidR="005F6D5A" w:rsidRDefault="001C2596">
      <w:pPr>
        <w:spacing w:after="0"/>
        <w:jc w:val="both"/>
      </w:pPr>
      <w:r>
        <w:rPr>
          <w:color w:val="000000"/>
          <w:sz w:val="28"/>
        </w:rPr>
        <w:t>      Комиссия төрағасына</w:t>
      </w:r>
    </w:p>
    <w:p w:rsidR="005F6D5A" w:rsidRDefault="001C2596">
      <w:pPr>
        <w:spacing w:after="0"/>
        <w:jc w:val="both"/>
      </w:pPr>
      <w:r>
        <w:rPr>
          <w:color w:val="000000"/>
          <w:sz w:val="28"/>
        </w:rPr>
        <w:t>      Конкурсқа қатысушыларға қойылатын талаптармен және конкурсты өткізу шарттарымен танысып</w:t>
      </w:r>
    </w:p>
    <w:p w:rsidR="005F6D5A" w:rsidRDefault="001C2596">
      <w:pPr>
        <w:spacing w:after="0"/>
        <w:jc w:val="both"/>
      </w:pPr>
      <w:r>
        <w:rPr>
          <w:color w:val="000000"/>
          <w:sz w:val="28"/>
        </w:rPr>
        <w:t xml:space="preserve">      </w:t>
      </w:r>
      <w:r>
        <w:rPr>
          <w:color w:val="000000"/>
          <w:sz w:val="28"/>
        </w:rPr>
        <w:t>________________________________________________________________________________</w:t>
      </w:r>
    </w:p>
    <w:p w:rsidR="005F6D5A" w:rsidRDefault="001C2596">
      <w:pPr>
        <w:spacing w:after="0"/>
        <w:jc w:val="both"/>
      </w:pPr>
      <w:r>
        <w:rPr>
          <w:color w:val="000000"/>
          <w:sz w:val="28"/>
        </w:rPr>
        <w:t>      ________________________________________________________________________________</w:t>
      </w:r>
    </w:p>
    <w:p w:rsidR="005F6D5A" w:rsidRDefault="001C2596">
      <w:pPr>
        <w:spacing w:after="0"/>
        <w:jc w:val="both"/>
      </w:pPr>
      <w:r>
        <w:rPr>
          <w:color w:val="000000"/>
          <w:sz w:val="28"/>
        </w:rPr>
        <w:t>      (білім беру ұйымының атауы)</w:t>
      </w:r>
    </w:p>
    <w:p w:rsidR="005F6D5A" w:rsidRDefault="001C2596">
      <w:pPr>
        <w:spacing w:after="0"/>
        <w:jc w:val="both"/>
      </w:pPr>
      <w:r>
        <w:rPr>
          <w:color w:val="000000"/>
          <w:sz w:val="28"/>
        </w:rPr>
        <w:t>      _______ ж. "___"______ №_________ білім беру қыз</w:t>
      </w:r>
      <w:r>
        <w:rPr>
          <w:color w:val="000000"/>
          <w:sz w:val="28"/>
        </w:rPr>
        <w:t>метін жүргізу құқығына</w:t>
      </w:r>
    </w:p>
    <w:p w:rsidR="005F6D5A" w:rsidRDefault="001C2596">
      <w:pPr>
        <w:spacing w:after="0"/>
        <w:jc w:val="both"/>
      </w:pPr>
      <w:r>
        <w:rPr>
          <w:color w:val="000000"/>
          <w:sz w:val="28"/>
        </w:rPr>
        <w:t>      берілетін лицензиясына сәйкес________________________________________________</w:t>
      </w:r>
    </w:p>
    <w:p w:rsidR="005F6D5A" w:rsidRDefault="001C2596">
      <w:pPr>
        <w:spacing w:after="0"/>
        <w:jc w:val="both"/>
      </w:pPr>
      <w:r>
        <w:rPr>
          <w:color w:val="000000"/>
          <w:sz w:val="28"/>
        </w:rPr>
        <w:t>      ________________________________________________________________________________</w:t>
      </w:r>
    </w:p>
    <w:p w:rsidR="005F6D5A" w:rsidRDefault="001C2596">
      <w:pPr>
        <w:spacing w:after="0"/>
        <w:jc w:val="both"/>
      </w:pPr>
      <w:r>
        <w:rPr>
          <w:color w:val="000000"/>
          <w:sz w:val="28"/>
        </w:rPr>
        <w:t>      ________________________________________________________</w:t>
      </w:r>
      <w:r>
        <w:rPr>
          <w:color w:val="000000"/>
          <w:sz w:val="28"/>
        </w:rPr>
        <w:t>________________________</w:t>
      </w:r>
    </w:p>
    <w:p w:rsidR="005F6D5A" w:rsidRDefault="001C2596">
      <w:pPr>
        <w:spacing w:after="0"/>
        <w:jc w:val="both"/>
      </w:pPr>
      <w:r>
        <w:rPr>
          <w:color w:val="000000"/>
          <w:sz w:val="28"/>
        </w:rPr>
        <w:t>      (мамандықтардың, біліктіліктің коды, атауы, орын саны, оқыту тілі, 9/11, ТжКБ базасында)</w:t>
      </w:r>
    </w:p>
    <w:p w:rsidR="005F6D5A" w:rsidRDefault="001C2596">
      <w:pPr>
        <w:spacing w:after="0"/>
        <w:jc w:val="both"/>
      </w:pPr>
      <w:r>
        <w:rPr>
          <w:color w:val="000000"/>
          <w:sz w:val="28"/>
        </w:rPr>
        <w:lastRenderedPageBreak/>
        <w:t>      мамандықтары бойынша уәкілетті орган және ЖАО өткізетін конкурсқа қатысады.</w:t>
      </w:r>
    </w:p>
    <w:p w:rsidR="005F6D5A" w:rsidRDefault="001C2596">
      <w:pPr>
        <w:spacing w:after="0"/>
        <w:jc w:val="both"/>
      </w:pPr>
      <w:r>
        <w:rPr>
          <w:color w:val="000000"/>
          <w:sz w:val="28"/>
        </w:rPr>
        <w:t>      Қосымша: конкурсқа қатысу үшін құжаттар ___ бетт</w:t>
      </w:r>
      <w:r>
        <w:rPr>
          <w:color w:val="000000"/>
          <w:sz w:val="28"/>
        </w:rPr>
        <w:t>е.</w:t>
      </w:r>
    </w:p>
    <w:p w:rsidR="005F6D5A" w:rsidRDefault="001C2596">
      <w:pPr>
        <w:spacing w:after="0"/>
        <w:jc w:val="both"/>
      </w:pPr>
      <w:r>
        <w:rPr>
          <w:color w:val="000000"/>
          <w:sz w:val="28"/>
        </w:rPr>
        <w:t>      Ұйым басшысы ___________________________________</w:t>
      </w:r>
    </w:p>
    <w:p w:rsidR="005F6D5A" w:rsidRDefault="001C2596">
      <w:pPr>
        <w:spacing w:after="0"/>
        <w:jc w:val="both"/>
      </w:pPr>
      <w:r>
        <w:rPr>
          <w:color w:val="000000"/>
          <w:sz w:val="28"/>
        </w:rPr>
        <w:t>      (қолы, Т.А.Ә. (бар болғанда)</w:t>
      </w:r>
    </w:p>
    <w:p w:rsidR="005F6D5A" w:rsidRDefault="001C2596">
      <w:pPr>
        <w:spacing w:after="0"/>
        <w:jc w:val="both"/>
      </w:pPr>
      <w:r>
        <w:rPr>
          <w:color w:val="000000"/>
          <w:sz w:val="28"/>
        </w:rPr>
        <w:t>      Толтырылған күні</w:t>
      </w:r>
    </w:p>
    <w:p w:rsidR="005F6D5A" w:rsidRDefault="001C2596">
      <w:pPr>
        <w:spacing w:after="0"/>
        <w:jc w:val="both"/>
      </w:pPr>
      <w:r>
        <w:rPr>
          <w:color w:val="000000"/>
          <w:sz w:val="28"/>
        </w:rPr>
        <w:t>      М.О.</w:t>
      </w:r>
    </w:p>
    <w:tbl>
      <w:tblPr>
        <w:tblW w:w="0" w:type="auto"/>
        <w:tblCellSpacing w:w="0" w:type="auto"/>
        <w:tblLook w:val="04A0" w:firstRow="1" w:lastRow="0" w:firstColumn="1" w:lastColumn="0" w:noHBand="0" w:noVBand="1"/>
      </w:tblPr>
      <w:tblGrid>
        <w:gridCol w:w="5947"/>
        <w:gridCol w:w="3830"/>
      </w:tblGrid>
      <w:tr w:rsidR="005F6D5A">
        <w:trPr>
          <w:trHeight w:val="30"/>
          <w:tblCellSpacing w:w="0" w:type="auto"/>
        </w:trPr>
        <w:tc>
          <w:tcPr>
            <w:tcW w:w="7780" w:type="dxa"/>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tcMar>
              <w:top w:w="15" w:type="dxa"/>
              <w:left w:w="15" w:type="dxa"/>
              <w:bottom w:w="15" w:type="dxa"/>
              <w:right w:w="15" w:type="dxa"/>
            </w:tcMar>
            <w:vAlign w:val="center"/>
          </w:tcPr>
          <w:p w:rsidR="005F6D5A" w:rsidRDefault="001C259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9 сәуірі № 136</w:t>
            </w:r>
            <w:r>
              <w:br/>
            </w:r>
            <w:r>
              <w:rPr>
                <w:color w:val="000000"/>
                <w:sz w:val="20"/>
              </w:rPr>
              <w:t>бұйрығына 2-қосымша</w:t>
            </w:r>
          </w:p>
        </w:tc>
      </w:tr>
      <w:tr w:rsidR="005F6D5A">
        <w:trPr>
          <w:trHeight w:val="30"/>
          <w:tblCellSpacing w:w="0" w:type="auto"/>
        </w:trPr>
        <w:tc>
          <w:tcPr>
            <w:tcW w:w="7780" w:type="dxa"/>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tcMar>
              <w:top w:w="15" w:type="dxa"/>
              <w:left w:w="15" w:type="dxa"/>
              <w:bottom w:w="15" w:type="dxa"/>
              <w:right w:w="15" w:type="dxa"/>
            </w:tcMar>
            <w:vAlign w:val="center"/>
          </w:tcPr>
          <w:p w:rsidR="005F6D5A" w:rsidRDefault="001C2596">
            <w:pPr>
              <w:spacing w:after="0"/>
              <w:jc w:val="center"/>
            </w:pPr>
            <w:r>
              <w:rPr>
                <w:color w:val="000000"/>
                <w:sz w:val="20"/>
              </w:rPr>
              <w:t>Еңбек нарығының</w:t>
            </w:r>
            <w:r>
              <w:br/>
            </w:r>
            <w:r>
              <w:rPr>
                <w:color w:val="000000"/>
                <w:sz w:val="20"/>
              </w:rPr>
              <w:t>қажеттілік</w:t>
            </w:r>
            <w:r>
              <w:rPr>
                <w:color w:val="000000"/>
                <w:sz w:val="20"/>
              </w:rPr>
              <w:t>терін ескере отырып,</w:t>
            </w:r>
            <w:r>
              <w:br/>
            </w:r>
            <w:r>
              <w:rPr>
                <w:color w:val="000000"/>
                <w:sz w:val="20"/>
              </w:rPr>
              <w:t>техникалық және кәсiптiк, орта</w:t>
            </w:r>
            <w:r>
              <w:br/>
            </w:r>
            <w:r>
              <w:rPr>
                <w:color w:val="000000"/>
                <w:sz w:val="20"/>
              </w:rPr>
              <w:t>бiлiмнен кейiнгi, жоғары және</w:t>
            </w:r>
            <w:r>
              <w:br/>
            </w:r>
            <w:r>
              <w:rPr>
                <w:color w:val="000000"/>
                <w:sz w:val="20"/>
              </w:rPr>
              <w:t>жоғары оқу орнынан кейiнгi</w:t>
            </w:r>
            <w:r>
              <w:br/>
            </w:r>
            <w:r>
              <w:rPr>
                <w:color w:val="000000"/>
                <w:sz w:val="20"/>
              </w:rPr>
              <w:t>бiлiмi бар кадрларды даярлауға,</w:t>
            </w:r>
            <w:r>
              <w:br/>
            </w:r>
            <w:r>
              <w:rPr>
                <w:color w:val="000000"/>
                <w:sz w:val="20"/>
              </w:rPr>
              <w:t>жоғары және (немесе) жоғары</w:t>
            </w:r>
            <w:r>
              <w:br/>
            </w:r>
            <w:r>
              <w:rPr>
                <w:color w:val="000000"/>
                <w:sz w:val="20"/>
              </w:rPr>
              <w:t>оқу орнынан кейінгі білім беру</w:t>
            </w:r>
            <w:r>
              <w:br/>
            </w:r>
            <w:r>
              <w:rPr>
                <w:color w:val="000000"/>
                <w:sz w:val="20"/>
              </w:rPr>
              <w:t>ұйымдарының дайындық</w:t>
            </w:r>
            <w:r>
              <w:br/>
            </w:r>
            <w:r>
              <w:rPr>
                <w:color w:val="000000"/>
                <w:sz w:val="20"/>
              </w:rPr>
              <w:t>бөлімдеріне, сондай-ақ мектепке</w:t>
            </w:r>
            <w:r>
              <w:br/>
            </w:r>
            <w:r>
              <w:rPr>
                <w:color w:val="000000"/>
                <w:sz w:val="20"/>
              </w:rPr>
              <w:t>дейінгі тәрбиелеу мен оқытуға,</w:t>
            </w:r>
            <w:r>
              <w:br/>
            </w:r>
            <w:r>
              <w:rPr>
                <w:color w:val="000000"/>
                <w:sz w:val="20"/>
              </w:rPr>
              <w:t>орта білім беруге мемлекеттiк</w:t>
            </w:r>
            <w:r>
              <w:br/>
            </w:r>
            <w:r>
              <w:rPr>
                <w:color w:val="000000"/>
                <w:sz w:val="20"/>
              </w:rPr>
              <w:t>бiлiм беру тапсырысын</w:t>
            </w:r>
            <w:r>
              <w:br/>
            </w:r>
            <w:r>
              <w:rPr>
                <w:color w:val="000000"/>
                <w:sz w:val="20"/>
              </w:rPr>
              <w:t>орналастыру қағидаларына</w:t>
            </w:r>
            <w:r>
              <w:br/>
            </w:r>
            <w:r>
              <w:rPr>
                <w:color w:val="000000"/>
                <w:sz w:val="20"/>
              </w:rPr>
              <w:t>4-қосымша</w:t>
            </w:r>
          </w:p>
        </w:tc>
      </w:tr>
    </w:tbl>
    <w:p w:rsidR="005F6D5A" w:rsidRDefault="001C2596">
      <w:pPr>
        <w:spacing w:after="0"/>
      </w:pPr>
      <w:bookmarkStart w:id="61" w:name="z73"/>
      <w:r>
        <w:rPr>
          <w:b/>
          <w:color w:val="000000"/>
        </w:rPr>
        <w:t xml:space="preserve"> Техникалық және кәсіптік, орта білімнен кейінгі білім беру бағдарламаларын іске асыратын білім беру ұйымын бітірушілердің жұмысқа орналасу көрсеткіші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4"/>
        <w:gridCol w:w="1302"/>
        <w:gridCol w:w="1326"/>
        <w:gridCol w:w="1650"/>
        <w:gridCol w:w="734"/>
        <w:gridCol w:w="1402"/>
        <w:gridCol w:w="1750"/>
        <w:gridCol w:w="734"/>
      </w:tblGrid>
      <w:tr w:rsidR="005F6D5A">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
          <w:p w:rsidR="005F6D5A" w:rsidRDefault="001C2596">
            <w:pPr>
              <w:spacing w:after="20"/>
              <w:ind w:left="20"/>
              <w:jc w:val="both"/>
            </w:pPr>
            <w:r>
              <w:rPr>
                <w:color w:val="000000"/>
                <w:sz w:val="20"/>
              </w:rPr>
              <w:t>1</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2</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3</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4</w:t>
            </w:r>
          </w:p>
        </w:tc>
        <w:tc>
          <w:tcPr>
            <w:tcW w:w="1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5</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6</w:t>
            </w:r>
          </w:p>
        </w:tc>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7</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8</w:t>
            </w:r>
          </w:p>
        </w:tc>
      </w:tr>
      <w:tr w:rsidR="005F6D5A">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Коды</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Мамандықтың атауы</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Бітірушілердің саны</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 xml:space="preserve">Жұмысқа орналасқандардың </w:t>
            </w:r>
            <w:r>
              <w:rPr>
                <w:color w:val="000000"/>
                <w:sz w:val="20"/>
              </w:rPr>
              <w:t>саны</w:t>
            </w:r>
          </w:p>
        </w:tc>
        <w:tc>
          <w:tcPr>
            <w:tcW w:w="16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w:t>
            </w:r>
          </w:p>
        </w:tc>
        <w:tc>
          <w:tcPr>
            <w:tcW w:w="1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Мемлекеттік тапсырыс бойынша бітірушілер саны</w:t>
            </w:r>
          </w:p>
        </w:tc>
        <w:tc>
          <w:tcPr>
            <w:tcW w:w="2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Жұмысқа орналасқан мемлекеттік тапсырыс бойынша бітірушілердің саны</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w:t>
            </w:r>
          </w:p>
        </w:tc>
      </w:tr>
    </w:tbl>
    <w:p w:rsidR="005F6D5A" w:rsidRDefault="001C2596">
      <w:pPr>
        <w:spacing w:after="0"/>
        <w:jc w:val="both"/>
      </w:pPr>
      <w:r>
        <w:rPr>
          <w:color w:val="000000"/>
          <w:sz w:val="28"/>
        </w:rPr>
        <w:t>      Ұйым басшысы ____________________________________________________________</w:t>
      </w:r>
    </w:p>
    <w:p w:rsidR="005F6D5A" w:rsidRDefault="001C2596">
      <w:pPr>
        <w:spacing w:after="0"/>
        <w:jc w:val="both"/>
      </w:pPr>
      <w:r>
        <w:rPr>
          <w:color w:val="000000"/>
          <w:sz w:val="28"/>
        </w:rPr>
        <w:t>      (қолы, Т.А.Ә. (бар болғанда))</w:t>
      </w:r>
    </w:p>
    <w:p w:rsidR="005F6D5A" w:rsidRDefault="001C2596">
      <w:pPr>
        <w:spacing w:after="0"/>
        <w:jc w:val="both"/>
      </w:pPr>
      <w:r>
        <w:rPr>
          <w:color w:val="000000"/>
          <w:sz w:val="28"/>
        </w:rPr>
        <w:t>      Толтырылға</w:t>
      </w:r>
      <w:r>
        <w:rPr>
          <w:color w:val="000000"/>
          <w:sz w:val="28"/>
        </w:rPr>
        <w:t>н күні</w:t>
      </w:r>
    </w:p>
    <w:p w:rsidR="005F6D5A" w:rsidRDefault="001C2596">
      <w:pPr>
        <w:spacing w:after="0"/>
        <w:jc w:val="both"/>
      </w:pPr>
      <w:r>
        <w:rPr>
          <w:color w:val="000000"/>
          <w:sz w:val="28"/>
        </w:rPr>
        <w:t>      М.О.</w:t>
      </w:r>
    </w:p>
    <w:tbl>
      <w:tblPr>
        <w:tblW w:w="0" w:type="auto"/>
        <w:tblCellSpacing w:w="0" w:type="auto"/>
        <w:tblLook w:val="04A0" w:firstRow="1" w:lastRow="0" w:firstColumn="1" w:lastColumn="0" w:noHBand="0" w:noVBand="1"/>
      </w:tblPr>
      <w:tblGrid>
        <w:gridCol w:w="2366"/>
        <w:gridCol w:w="3638"/>
        <w:gridCol w:w="3729"/>
        <w:gridCol w:w="44"/>
      </w:tblGrid>
      <w:tr w:rsidR="005F6D5A">
        <w:trPr>
          <w:trHeight w:val="30"/>
          <w:tblCellSpacing w:w="0" w:type="auto"/>
        </w:trPr>
        <w:tc>
          <w:tcPr>
            <w:tcW w:w="7780" w:type="dxa"/>
            <w:gridSpan w:val="2"/>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6D5A" w:rsidRDefault="001C259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9 сәуірі № 136</w:t>
            </w:r>
            <w:r>
              <w:br/>
            </w:r>
            <w:r>
              <w:rPr>
                <w:color w:val="000000"/>
                <w:sz w:val="20"/>
              </w:rPr>
              <w:t>бұйрығына 3-қосымша</w:t>
            </w:r>
          </w:p>
        </w:tc>
      </w:tr>
      <w:tr w:rsidR="005F6D5A">
        <w:trPr>
          <w:trHeight w:val="30"/>
          <w:tblCellSpacing w:w="0" w:type="auto"/>
        </w:trPr>
        <w:tc>
          <w:tcPr>
            <w:tcW w:w="7780" w:type="dxa"/>
            <w:gridSpan w:val="2"/>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6D5A" w:rsidRDefault="001C2596">
            <w:pPr>
              <w:spacing w:after="0"/>
              <w:jc w:val="center"/>
            </w:pPr>
            <w:r>
              <w:rPr>
                <w:color w:val="000000"/>
                <w:sz w:val="20"/>
              </w:rPr>
              <w:t>Еңбек нарығының</w:t>
            </w:r>
            <w:r>
              <w:br/>
            </w:r>
            <w:r>
              <w:rPr>
                <w:color w:val="000000"/>
                <w:sz w:val="20"/>
              </w:rPr>
              <w:t>қажеттіліктерін ескере отырып,</w:t>
            </w:r>
            <w:r>
              <w:br/>
            </w:r>
            <w:r>
              <w:rPr>
                <w:color w:val="000000"/>
                <w:sz w:val="20"/>
              </w:rPr>
              <w:lastRenderedPageBreak/>
              <w:t>техникалық және кәсiптiк, орта</w:t>
            </w:r>
            <w:r>
              <w:br/>
            </w:r>
            <w:r>
              <w:rPr>
                <w:color w:val="000000"/>
                <w:sz w:val="20"/>
              </w:rPr>
              <w:t>бiлiмнен кейiнгi, жоғары және</w:t>
            </w:r>
            <w:r>
              <w:br/>
            </w:r>
            <w:r>
              <w:rPr>
                <w:color w:val="000000"/>
                <w:sz w:val="20"/>
              </w:rPr>
              <w:t>жоғары оқу орнынан кейiнгi</w:t>
            </w:r>
            <w:r>
              <w:br/>
            </w:r>
            <w:r>
              <w:rPr>
                <w:color w:val="000000"/>
                <w:sz w:val="20"/>
              </w:rPr>
              <w:t>бiлiмi бар кадрларды даярлауға,</w:t>
            </w:r>
            <w:r>
              <w:br/>
            </w:r>
            <w:r>
              <w:rPr>
                <w:color w:val="000000"/>
                <w:sz w:val="20"/>
              </w:rPr>
              <w:t>жоғары және (немесе) жоғары</w:t>
            </w:r>
            <w:r>
              <w:br/>
            </w:r>
            <w:r>
              <w:rPr>
                <w:color w:val="000000"/>
                <w:sz w:val="20"/>
              </w:rPr>
              <w:t>оқу орнынан кейінгі білім беру</w:t>
            </w:r>
            <w:r>
              <w:br/>
            </w:r>
            <w:r>
              <w:rPr>
                <w:color w:val="000000"/>
                <w:sz w:val="20"/>
              </w:rPr>
              <w:t>ұйымдарының дайындық</w:t>
            </w:r>
            <w:r>
              <w:br/>
            </w:r>
            <w:r>
              <w:rPr>
                <w:color w:val="000000"/>
                <w:sz w:val="20"/>
              </w:rPr>
              <w:t>бөлімдеріне, сондай-ақ мектепке</w:t>
            </w:r>
            <w:r>
              <w:br/>
            </w:r>
            <w:r>
              <w:rPr>
                <w:color w:val="000000"/>
                <w:sz w:val="20"/>
              </w:rPr>
              <w:t>дейінгі тәрбиелеу мен оқытуға,</w:t>
            </w:r>
            <w:r>
              <w:br/>
            </w:r>
            <w:r>
              <w:rPr>
                <w:color w:val="000000"/>
                <w:sz w:val="20"/>
              </w:rPr>
              <w:t>орта білім беруге мемлекеттiк</w:t>
            </w:r>
            <w:r>
              <w:br/>
            </w:r>
            <w:r>
              <w:rPr>
                <w:color w:val="000000"/>
                <w:sz w:val="20"/>
              </w:rPr>
              <w:t>бiлiм беру тапсырысын</w:t>
            </w:r>
            <w:r>
              <w:br/>
            </w:r>
            <w:r>
              <w:rPr>
                <w:color w:val="000000"/>
                <w:sz w:val="20"/>
              </w:rPr>
              <w:t>орналастыру қағидаларына</w:t>
            </w:r>
            <w:r>
              <w:br/>
            </w:r>
            <w:r>
              <w:rPr>
                <w:color w:val="000000"/>
                <w:sz w:val="20"/>
              </w:rPr>
              <w:t>14-қосымша</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lastRenderedPageBreak/>
              <w:t>"Техникалық және кәсiптiк, орта бiлiмнен кейiнгi білімі бар кадрларды даярлауға мемлекеттік бiлiм беру тапсырысын орналастыру бойынша конкурсқа құжаттар қабылдау" мемлекеттік көрсетілетін қызмет стандарты</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Көрсетілетін қызметті берушінің атауы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Мемлекеттік қызмет көрсету тәсілдері (қолжетімділік арналары)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 xml:space="preserve">Өтінішті қабылдау және мемлекеттік </w:t>
            </w:r>
            <w:r>
              <w:rPr>
                <w:color w:val="000000"/>
                <w:sz w:val="20"/>
              </w:rPr>
              <w:t>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www.​egov.​kz веб-порталы" (бұдан әрі - портал) арқылы жүзеге асырылады.</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 xml:space="preserve">Мемлекеттік қызмет көрсету </w:t>
            </w:r>
            <w:r>
              <w:rPr>
                <w:color w:val="000000"/>
                <w:sz w:val="20"/>
              </w:rPr>
              <w:t>мерзімі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1) көрсетілетін қызметті алушы құжаттар топтамасын Мемлекеттік корпорацияға тапсырған сәттен бастап - 5 жұмыс күні.</w:t>
            </w:r>
            <w:r>
              <w:br/>
            </w:r>
            <w:r>
              <w:rPr>
                <w:color w:val="000000"/>
                <w:sz w:val="20"/>
              </w:rPr>
              <w:t>Мемлекеттік корпорацияға өтініш жасағанда қабылдау күні қызмет көрсету мерзіміне кірмейді. Көрсетілетін қызмет беруші мемлекеттік қы</w:t>
            </w:r>
            <w:r>
              <w:rPr>
                <w:color w:val="000000"/>
                <w:sz w:val="20"/>
              </w:rPr>
              <w:t>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r>
              <w:br/>
            </w:r>
            <w:r>
              <w:rPr>
                <w:color w:val="000000"/>
                <w:sz w:val="20"/>
              </w:rPr>
              <w:t>2) Көрсетілетін қызметті алушының Мемлекеттік корпорацияға құжаттар топтамасын тапсыру үшін күтудің</w:t>
            </w:r>
            <w:r>
              <w:rPr>
                <w:color w:val="000000"/>
                <w:sz w:val="20"/>
              </w:rPr>
              <w:t xml:space="preserve"> рұқсат берілетін ең ұзақ уақыты - 15 минут;</w:t>
            </w:r>
            <w:r>
              <w:br/>
            </w:r>
            <w:r>
              <w:rPr>
                <w:color w:val="000000"/>
                <w:sz w:val="20"/>
              </w:rPr>
              <w:t>3) Мемлекеттік корпорацияда қызметті алушыға қызмет көрсетудің рұқсат берілетін ең ұзақ уақыты- 20 минут;</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Қызмет көрсету нысаны</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Қағаз жүзінде/электрондық түрде</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Мемлекеттік қызмет көрсету нәтижесі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Білім беру ұй</w:t>
            </w:r>
            <w:r>
              <w:rPr>
                <w:color w:val="000000"/>
                <w:sz w:val="20"/>
              </w:rPr>
              <w:t>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w:t>
            </w:r>
            <w:r>
              <w:rPr>
                <w:color w:val="000000"/>
                <w:sz w:val="20"/>
              </w:rPr>
              <w:t>ас тарту туралы дәлелді жауап.</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Мемлекеттік қызмет заңды тұлғаларға (бұдан әрі - кө</w:t>
            </w:r>
            <w:r>
              <w:rPr>
                <w:color w:val="000000"/>
                <w:sz w:val="20"/>
              </w:rPr>
              <w:t>рсетілетін қызметті алушы) тегін көрсетіледі.</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Жұмыс кестесі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 xml:space="preserve">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w:t>
            </w:r>
            <w:r>
              <w:rPr>
                <w:color w:val="000000"/>
                <w:sz w:val="20"/>
              </w:rPr>
              <w:t xml:space="preserve">кестесіне сәйкес дүйсенбіден бастап жұманы қоса алғанда, сағат 13.00-ден 14.30-ге дейінгі түскі үзіліспен сағат 9.00-ден 17.30-ге </w:t>
            </w:r>
            <w:r>
              <w:rPr>
                <w:color w:val="000000"/>
                <w:sz w:val="20"/>
              </w:rPr>
              <w:lastRenderedPageBreak/>
              <w:t>дейін;</w:t>
            </w:r>
            <w:r>
              <w:br/>
            </w:r>
            <w:r>
              <w:rPr>
                <w:color w:val="000000"/>
                <w:sz w:val="20"/>
              </w:rPr>
              <w:t>2) Мемлекеттік корпорацияда - Қазақстан Республикасының еңбек заңнамасына сәйкес жексенбі және мереке күндерін қоспаған</w:t>
            </w:r>
            <w:r>
              <w:rPr>
                <w:color w:val="000000"/>
                <w:sz w:val="20"/>
              </w:rPr>
              <w:t>да, белгіленген жұмыс кестесіне сәйкес дүйсенбіден бастап сенбіні қоса алғанда, түскі үзіліссіз сағат 9.00-ден 20.00-ге дейін.</w:t>
            </w:r>
            <w:r>
              <w:br/>
            </w:r>
            <w:r>
              <w:rPr>
                <w:color w:val="000000"/>
                <w:sz w:val="20"/>
              </w:rPr>
              <w:t>Мемлекеттік көрсетілетін қызмет жеделдетіп қызмет көрсетусіз, "электрондық кезек" тәртібімен көрсетіледі, электрондық кезекті пор</w:t>
            </w:r>
            <w:r>
              <w:rPr>
                <w:color w:val="000000"/>
                <w:sz w:val="20"/>
              </w:rPr>
              <w:t>тал арқылы броньдауға болады.</w:t>
            </w:r>
            <w:r>
              <w:br/>
            </w:r>
            <w:r>
              <w:rPr>
                <w:color w:val="000000"/>
                <w:sz w:val="20"/>
              </w:rPr>
              <w:t>3)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w:t>
            </w:r>
            <w:r>
              <w:rPr>
                <w:color w:val="000000"/>
                <w:sz w:val="20"/>
              </w:rPr>
              <w:t>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Мемлекеттік қызмет көрсету орындарының мекенжайы және анықтамалық қызметтік телефондары:</w:t>
            </w:r>
            <w:r>
              <w:br/>
            </w:r>
            <w:r>
              <w:rPr>
                <w:color w:val="000000"/>
                <w:sz w:val="20"/>
              </w:rPr>
              <w:t>1) білім беру саласындағы жерг</w:t>
            </w:r>
            <w:r>
              <w:rPr>
                <w:color w:val="000000"/>
                <w:sz w:val="20"/>
              </w:rPr>
              <w:t>ілікті атқарушы органдардың интернет-ресурсында;</w:t>
            </w:r>
            <w:r>
              <w:br/>
            </w:r>
            <w:r>
              <w:rPr>
                <w:color w:val="000000"/>
                <w:sz w:val="20"/>
              </w:rPr>
              <w:t>2) Мемлекеттік корпорацияның: www.​gov4с.kz интернет-ресурсында орналастырылған.</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lastRenderedPageBreak/>
              <w:t>Құжаттар тізбегі</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Мемлекеттік корпорацияға өтініш жасағанда көрсетілетін қызметті алушыға (не сенімхат бойынша оның өкіліне) м</w:t>
            </w:r>
            <w:r>
              <w:rPr>
                <w:color w:val="000000"/>
                <w:sz w:val="20"/>
              </w:rPr>
              <w:t>емлекеттік қызмет көрсету үшін құжаттар топтамасы:</w:t>
            </w:r>
            <w:r>
              <w:br/>
            </w:r>
            <w:r>
              <w:rPr>
                <w:color w:val="000000"/>
                <w:sz w:val="20"/>
              </w:rPr>
              <w:t>1) Комиссия төрағасының атына жазылған осы Қағидаларға 3-қосымшаға сәйкес нысан бойынша өтініш;</w:t>
            </w:r>
            <w:r>
              <w:br/>
            </w:r>
            <w:r>
              <w:rPr>
                <w:color w:val="000000"/>
                <w:sz w:val="20"/>
              </w:rPr>
              <w:t>2) мамандықтар бойынша техникалық және кәсіптік, орта білімнен кейінгі білім беру бағдарламаларын іске асырат</w:t>
            </w:r>
            <w:r>
              <w:rPr>
                <w:color w:val="000000"/>
                <w:sz w:val="20"/>
              </w:rPr>
              <w:t>ын білім беру ұйымын бітірушілердің жұмысқа орналасу көрсеткіштері туралы мәліметтер.";</w:t>
            </w:r>
            <w:r>
              <w:br/>
            </w:r>
            <w:r>
              <w:rPr>
                <w:color w:val="000000"/>
                <w:sz w:val="20"/>
              </w:rPr>
              <w:t>порталға өтініш жасаған кезде:</w:t>
            </w:r>
            <w:r>
              <w:br/>
            </w:r>
            <w:r>
              <w:rPr>
                <w:color w:val="000000"/>
                <w:sz w:val="20"/>
              </w:rPr>
              <w:t>1) Комиссия төрағасының атына жазылған осы Қағидаларға 3-қосымшаға сәйкес нысан бойынша өтініштің электрондық көшірмесі;</w:t>
            </w:r>
            <w:r>
              <w:br/>
            </w:r>
            <w:r>
              <w:rPr>
                <w:color w:val="000000"/>
                <w:sz w:val="20"/>
              </w:rPr>
              <w:t>2) мамандықтар б</w:t>
            </w:r>
            <w:r>
              <w:rPr>
                <w:color w:val="000000"/>
                <w:sz w:val="20"/>
              </w:rPr>
              <w:t>ойынша техникалық және кәсіптік, орта білімнен кейінгі білім беру бағдарламаларын іске асыратын білім беру ұйымын бітірушілердің жұмысқа орналасу көрсеткіштері туралы құжаттың электрондық көшірмесі.</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Қазақстан Республикасының заңнамасында белгіленген Мемле</w:t>
            </w:r>
            <w:r>
              <w:rPr>
                <w:color w:val="000000"/>
                <w:sz w:val="20"/>
              </w:rPr>
              <w:t>кеттік қызметті көрсетуден бас тартуға негіздемелер</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r>
              <w:br/>
            </w:r>
            <w:r>
              <w:rPr>
                <w:color w:val="000000"/>
                <w:sz w:val="20"/>
              </w:rPr>
              <w:t>2) көрсетілетін қызметті алушы</w:t>
            </w:r>
            <w:r>
              <w:rPr>
                <w:color w:val="000000"/>
                <w:sz w:val="20"/>
              </w:rPr>
              <w:t>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5F6D5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Мемлекеттік қызмет көрсетудің, оның ішінде электронды нысанда көрсетудің ере</w:t>
            </w:r>
            <w:r>
              <w:rPr>
                <w:color w:val="000000"/>
                <w:sz w:val="20"/>
              </w:rPr>
              <w:t>кшеліктері ескеріле отырып қойылатын өзге де талаптар</w:t>
            </w:r>
          </w:p>
        </w:tc>
        <w:tc>
          <w:tcPr>
            <w:tcW w:w="1003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w:t>
            </w:r>
            <w:r>
              <w:rPr>
                <w:color w:val="000000"/>
                <w:sz w:val="20"/>
              </w:rPr>
              <w:t>00 080 7777 арқылы алу мүмкіндігіне ие.</w:t>
            </w:r>
          </w:p>
        </w:tc>
      </w:tr>
      <w:tr w:rsidR="005F6D5A">
        <w:trPr>
          <w:trHeight w:val="30"/>
          <w:tblCellSpacing w:w="0" w:type="auto"/>
        </w:trPr>
        <w:tc>
          <w:tcPr>
            <w:tcW w:w="7780" w:type="dxa"/>
            <w:gridSpan w:val="2"/>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6D5A" w:rsidRDefault="001C259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9 сәуірі № 136</w:t>
            </w:r>
            <w:r>
              <w:br/>
            </w:r>
            <w:r>
              <w:rPr>
                <w:color w:val="000000"/>
                <w:sz w:val="20"/>
              </w:rPr>
              <w:t>бұйрығына 4-қосымша</w:t>
            </w:r>
          </w:p>
        </w:tc>
      </w:tr>
      <w:tr w:rsidR="005F6D5A">
        <w:trPr>
          <w:trHeight w:val="30"/>
          <w:tblCellSpacing w:w="0" w:type="auto"/>
        </w:trPr>
        <w:tc>
          <w:tcPr>
            <w:tcW w:w="7780" w:type="dxa"/>
            <w:gridSpan w:val="2"/>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F6D5A" w:rsidRDefault="001C2596">
            <w:pPr>
              <w:spacing w:after="0"/>
              <w:jc w:val="center"/>
            </w:pPr>
            <w:r>
              <w:rPr>
                <w:color w:val="000000"/>
                <w:sz w:val="20"/>
              </w:rPr>
              <w:t>Еңбек нарығының</w:t>
            </w:r>
            <w:r>
              <w:br/>
            </w:r>
            <w:r>
              <w:rPr>
                <w:color w:val="000000"/>
                <w:sz w:val="20"/>
              </w:rPr>
              <w:t>қажеттіліктерін ескере отырып,</w:t>
            </w:r>
            <w:r>
              <w:br/>
            </w:r>
            <w:r>
              <w:rPr>
                <w:color w:val="000000"/>
                <w:sz w:val="20"/>
              </w:rPr>
              <w:lastRenderedPageBreak/>
              <w:t>техникалық және кәсiптiк, орта</w:t>
            </w:r>
            <w:r>
              <w:br/>
            </w:r>
            <w:r>
              <w:rPr>
                <w:color w:val="000000"/>
                <w:sz w:val="20"/>
              </w:rPr>
              <w:t>бiлiмнен кейiнгi, жоғары және</w:t>
            </w:r>
            <w:r>
              <w:br/>
            </w:r>
            <w:r>
              <w:rPr>
                <w:color w:val="000000"/>
                <w:sz w:val="20"/>
              </w:rPr>
              <w:t>жоғары оқу орнынан кейiнгi</w:t>
            </w:r>
            <w:r>
              <w:br/>
            </w:r>
            <w:r>
              <w:rPr>
                <w:color w:val="000000"/>
                <w:sz w:val="20"/>
              </w:rPr>
              <w:t>бiлiмi бар кадрларды даярлауға,</w:t>
            </w:r>
            <w:r>
              <w:br/>
            </w:r>
            <w:r>
              <w:rPr>
                <w:color w:val="000000"/>
                <w:sz w:val="20"/>
              </w:rPr>
              <w:t>жоғары және (немесе) жоғары</w:t>
            </w:r>
            <w:r>
              <w:br/>
            </w:r>
            <w:r>
              <w:rPr>
                <w:color w:val="000000"/>
                <w:sz w:val="20"/>
              </w:rPr>
              <w:t>оқу орнынан кейінгі білім беру</w:t>
            </w:r>
            <w:r>
              <w:br/>
            </w:r>
            <w:r>
              <w:rPr>
                <w:color w:val="000000"/>
                <w:sz w:val="20"/>
              </w:rPr>
              <w:t>ұйымдарының дайындық</w:t>
            </w:r>
            <w:r>
              <w:br/>
            </w:r>
            <w:r>
              <w:rPr>
                <w:color w:val="000000"/>
                <w:sz w:val="20"/>
              </w:rPr>
              <w:t>бөлімдеріне, сондай-ақ мектепке</w:t>
            </w:r>
            <w:r>
              <w:br/>
            </w:r>
            <w:r>
              <w:rPr>
                <w:color w:val="000000"/>
                <w:sz w:val="20"/>
              </w:rPr>
              <w:t>дейінгі тәрбиелеу мен оқытуға,</w:t>
            </w:r>
            <w:r>
              <w:br/>
            </w:r>
            <w:r>
              <w:rPr>
                <w:color w:val="000000"/>
                <w:sz w:val="20"/>
              </w:rPr>
              <w:t>орта білім беруге мемлекеттiк</w:t>
            </w:r>
            <w:r>
              <w:br/>
            </w:r>
            <w:r>
              <w:rPr>
                <w:color w:val="000000"/>
                <w:sz w:val="20"/>
              </w:rPr>
              <w:t>бiлiм беру тапсырысын</w:t>
            </w:r>
            <w:r>
              <w:br/>
            </w:r>
            <w:r>
              <w:rPr>
                <w:color w:val="000000"/>
                <w:sz w:val="20"/>
              </w:rPr>
              <w:t>ор</w:t>
            </w:r>
            <w:r>
              <w:rPr>
                <w:color w:val="000000"/>
                <w:sz w:val="20"/>
              </w:rPr>
              <w:t>наластыру қағидаларына</w:t>
            </w:r>
            <w:r>
              <w:br/>
            </w:r>
            <w:r>
              <w:rPr>
                <w:color w:val="000000"/>
                <w:sz w:val="20"/>
              </w:rPr>
              <w:t>15-қосымша</w:t>
            </w:r>
          </w:p>
        </w:tc>
      </w:tr>
    </w:tbl>
    <w:p w:rsidR="005F6D5A" w:rsidRDefault="001C2596">
      <w:pPr>
        <w:spacing w:after="0"/>
      </w:pPr>
      <w:r>
        <w:rPr>
          <w:b/>
          <w:color w:val="000000"/>
        </w:rPr>
        <w:lastRenderedPageBreak/>
        <w:t xml:space="preserve"> ________ оқу жылына арналған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95"/>
        <w:gridCol w:w="538"/>
        <w:gridCol w:w="973"/>
        <w:gridCol w:w="614"/>
        <w:gridCol w:w="1142"/>
        <w:gridCol w:w="456"/>
        <w:gridCol w:w="772"/>
        <w:gridCol w:w="614"/>
        <w:gridCol w:w="1819"/>
        <w:gridCol w:w="614"/>
        <w:gridCol w:w="25"/>
      </w:tblGrid>
      <w:tr w:rsidR="005F6D5A">
        <w:trPr>
          <w:gridAfter w:val="1"/>
          <w:wAfter w:w="80" w:type="dxa"/>
          <w:trHeight w:val="30"/>
          <w:tblCellSpacing w:w="0" w:type="auto"/>
        </w:trPr>
        <w:tc>
          <w:tcPr>
            <w:tcW w:w="3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1</w:t>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2</w:t>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3</w:t>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4</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5</w:t>
            </w:r>
          </w:p>
        </w:tc>
        <w:tc>
          <w:tcPr>
            <w:tcW w:w="2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6</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7</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8</w:t>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9</w:t>
            </w:r>
          </w:p>
        </w:tc>
      </w:tr>
      <w:tr w:rsidR="005F6D5A">
        <w:trPr>
          <w:gridAfter w:val="1"/>
          <w:wAfter w:w="80" w:type="dxa"/>
          <w:trHeight w:val="30"/>
          <w:tblCellSpacing w:w="0" w:type="auto"/>
        </w:trPr>
        <w:tc>
          <w:tcPr>
            <w:tcW w:w="3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 xml:space="preserve">Техникалық және кәсiптiк, орта бiлiмнен кейiнгі </w:t>
            </w:r>
            <w:r>
              <w:rPr>
                <w:color w:val="000000"/>
                <w:sz w:val="20"/>
              </w:rPr>
              <w:t>білім беру бағдарламаларын жүзеге асыратын білім беру ұйымының атауы</w:t>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Коды</w:t>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Мамандық атауы</w:t>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Оқыту тілі</w:t>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9-сынып базасында (орын саны)</w:t>
            </w:r>
          </w:p>
        </w:tc>
        <w:tc>
          <w:tcPr>
            <w:tcW w:w="2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11-сынып базасында (орын саны)</w:t>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Оқыту тілі</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Техникалық және кәсіптік, орта білімнен кейінгі білім беру бағдарламаларының базасын</w:t>
            </w:r>
            <w:r>
              <w:rPr>
                <w:color w:val="000000"/>
                <w:sz w:val="20"/>
              </w:rPr>
              <w:t>да</w:t>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Оқыту тілі</w:t>
            </w:r>
          </w:p>
        </w:tc>
      </w:tr>
      <w:tr w:rsidR="005F6D5A">
        <w:trPr>
          <w:gridAfter w:val="1"/>
          <w:wAfter w:w="80" w:type="dxa"/>
          <w:trHeight w:val="30"/>
          <w:tblCellSpacing w:w="0" w:type="auto"/>
        </w:trPr>
        <w:tc>
          <w:tcPr>
            <w:tcW w:w="3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0"/>
              <w:jc w:val="both"/>
            </w:pPr>
            <w:r>
              <w:br/>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0"/>
              <w:jc w:val="both"/>
            </w:pPr>
            <w:r>
              <w:br/>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0"/>
              <w:jc w:val="both"/>
            </w:pPr>
            <w:r>
              <w:br/>
            </w:r>
          </w:p>
        </w:tc>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0"/>
              <w:jc w:val="both"/>
            </w:pPr>
            <w:r>
              <w:br/>
            </w:r>
          </w:p>
        </w:tc>
        <w:tc>
          <w:tcPr>
            <w:tcW w:w="17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0"/>
              <w:jc w:val="both"/>
            </w:pPr>
            <w:r>
              <w:br/>
            </w:r>
          </w:p>
        </w:tc>
        <w:tc>
          <w:tcPr>
            <w:tcW w:w="20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0"/>
              <w:jc w:val="both"/>
            </w:pPr>
            <w:r>
              <w:br/>
            </w:r>
          </w:p>
        </w:tc>
        <w:tc>
          <w:tcPr>
            <w:tcW w:w="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0"/>
              <w:jc w:val="both"/>
            </w:pPr>
            <w:r>
              <w:br/>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0"/>
              <w:jc w:val="both"/>
            </w:pPr>
            <w: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0"/>
              <w:jc w:val="both"/>
            </w:pPr>
            <w:r>
              <w:br/>
            </w:r>
          </w:p>
        </w:tc>
      </w:tr>
      <w:tr w:rsidR="005F6D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5F6D5A" w:rsidRDefault="001C259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9 сәуірі № 136</w:t>
            </w:r>
            <w:r>
              <w:br/>
            </w:r>
            <w:r>
              <w:rPr>
                <w:color w:val="000000"/>
                <w:sz w:val="20"/>
              </w:rPr>
              <w:t>бұйрығына 5-қосымша</w:t>
            </w:r>
          </w:p>
        </w:tc>
      </w:tr>
      <w:tr w:rsidR="005F6D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gridSpan w:val="5"/>
            <w:tcMar>
              <w:top w:w="15" w:type="dxa"/>
              <w:left w:w="15" w:type="dxa"/>
              <w:bottom w:w="15" w:type="dxa"/>
              <w:right w:w="15" w:type="dxa"/>
            </w:tcMar>
            <w:vAlign w:val="center"/>
          </w:tcPr>
          <w:p w:rsidR="005F6D5A" w:rsidRDefault="001C2596">
            <w:pPr>
              <w:spacing w:after="0"/>
              <w:jc w:val="center"/>
            </w:pPr>
            <w:r>
              <w:rPr>
                <w:color w:val="000000"/>
                <w:sz w:val="20"/>
              </w:rPr>
              <w:t>Еңбек нарығының</w:t>
            </w:r>
            <w:r>
              <w:br/>
            </w:r>
            <w:r>
              <w:rPr>
                <w:color w:val="000000"/>
                <w:sz w:val="20"/>
              </w:rPr>
              <w:t>қажеттіліктерін ескере отырып,</w:t>
            </w:r>
            <w:r>
              <w:br/>
            </w:r>
            <w:r>
              <w:rPr>
                <w:color w:val="000000"/>
                <w:sz w:val="20"/>
              </w:rPr>
              <w:t>техникалық және кәсiптiк, орта</w:t>
            </w:r>
            <w:r>
              <w:br/>
            </w:r>
            <w:r>
              <w:rPr>
                <w:color w:val="000000"/>
                <w:sz w:val="20"/>
              </w:rPr>
              <w:t>бiлiмнен кейiнгi, жоғары және</w:t>
            </w:r>
            <w:r>
              <w:br/>
            </w:r>
            <w:r>
              <w:rPr>
                <w:color w:val="000000"/>
                <w:sz w:val="20"/>
              </w:rPr>
              <w:t xml:space="preserve">жоғары оқу </w:t>
            </w:r>
            <w:r>
              <w:rPr>
                <w:color w:val="000000"/>
                <w:sz w:val="20"/>
              </w:rPr>
              <w:t>орнынан кейiнгi</w:t>
            </w:r>
            <w:r>
              <w:br/>
            </w:r>
            <w:r>
              <w:rPr>
                <w:color w:val="000000"/>
                <w:sz w:val="20"/>
              </w:rPr>
              <w:t>бiлiмi бар кадрларды даярлауға,</w:t>
            </w:r>
            <w:r>
              <w:br/>
            </w:r>
            <w:r>
              <w:rPr>
                <w:color w:val="000000"/>
                <w:sz w:val="20"/>
              </w:rPr>
              <w:t>жоғары және (немесе) жоғары</w:t>
            </w:r>
            <w:r>
              <w:br/>
            </w:r>
            <w:r>
              <w:rPr>
                <w:color w:val="000000"/>
                <w:sz w:val="20"/>
              </w:rPr>
              <w:t>оқу орнынан кейінгі білім беру</w:t>
            </w:r>
            <w:r>
              <w:br/>
            </w:r>
            <w:r>
              <w:rPr>
                <w:color w:val="000000"/>
                <w:sz w:val="20"/>
              </w:rPr>
              <w:t>ұйымдарының дайындық</w:t>
            </w:r>
            <w:r>
              <w:br/>
            </w:r>
            <w:r>
              <w:rPr>
                <w:color w:val="000000"/>
                <w:sz w:val="20"/>
              </w:rPr>
              <w:t>бөлімдеріне, сондай-ақ мектепке</w:t>
            </w:r>
            <w:r>
              <w:br/>
            </w:r>
            <w:r>
              <w:rPr>
                <w:color w:val="000000"/>
                <w:sz w:val="20"/>
              </w:rPr>
              <w:t>дейінгі тәрбиелеу мен оқытуға,</w:t>
            </w:r>
            <w:r>
              <w:br/>
            </w:r>
            <w:r>
              <w:rPr>
                <w:color w:val="000000"/>
                <w:sz w:val="20"/>
              </w:rPr>
              <w:t>орта білім беруге мемлекеттiк</w:t>
            </w:r>
            <w:r>
              <w:br/>
            </w:r>
            <w:r>
              <w:rPr>
                <w:color w:val="000000"/>
                <w:sz w:val="20"/>
              </w:rPr>
              <w:t>бiлiм беру тапсырысын</w:t>
            </w:r>
            <w:r>
              <w:br/>
            </w:r>
            <w:r>
              <w:rPr>
                <w:color w:val="000000"/>
                <w:sz w:val="20"/>
              </w:rPr>
              <w:t>орналастыру қ</w:t>
            </w:r>
            <w:r>
              <w:rPr>
                <w:color w:val="000000"/>
                <w:sz w:val="20"/>
              </w:rPr>
              <w:t>ағидаларына</w:t>
            </w:r>
            <w:r>
              <w:br/>
            </w:r>
            <w:r>
              <w:rPr>
                <w:color w:val="000000"/>
                <w:sz w:val="20"/>
              </w:rPr>
              <w:t>16-қосымша</w:t>
            </w:r>
          </w:p>
        </w:tc>
      </w:tr>
    </w:tbl>
    <w:p w:rsidR="005F6D5A" w:rsidRDefault="001C2596">
      <w:pPr>
        <w:spacing w:after="0"/>
      </w:pPr>
      <w:bookmarkStart w:id="62" w:name="z80"/>
      <w:r>
        <w:rPr>
          <w:b/>
          <w:color w:val="000000"/>
        </w:rPr>
        <w:t xml:space="preserve">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24"/>
        <w:gridCol w:w="567"/>
        <w:gridCol w:w="973"/>
        <w:gridCol w:w="1281"/>
        <w:gridCol w:w="546"/>
        <w:gridCol w:w="81"/>
        <w:gridCol w:w="1408"/>
        <w:gridCol w:w="627"/>
        <w:gridCol w:w="627"/>
        <w:gridCol w:w="1096"/>
        <w:gridCol w:w="32"/>
      </w:tblGrid>
      <w:tr w:rsidR="005F6D5A">
        <w:trPr>
          <w:gridAfter w:val="1"/>
          <w:wAfter w:w="80" w:type="dxa"/>
          <w:trHeight w:val="30"/>
          <w:tblCellSpacing w:w="0" w:type="auto"/>
        </w:trPr>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
          <w:p w:rsidR="005F6D5A" w:rsidRDefault="001C2596">
            <w:pPr>
              <w:spacing w:after="20"/>
              <w:ind w:left="20"/>
              <w:jc w:val="both"/>
            </w:pPr>
            <w:r>
              <w:rPr>
                <w:color w:val="000000"/>
                <w:sz w:val="20"/>
              </w:rPr>
              <w:t>1</w:t>
            </w:r>
          </w:p>
        </w:tc>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2</w:t>
            </w:r>
          </w:p>
        </w:tc>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3</w:t>
            </w:r>
          </w:p>
        </w:tc>
        <w:tc>
          <w:tcPr>
            <w:tcW w:w="1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4</w:t>
            </w:r>
          </w:p>
        </w:tc>
        <w:tc>
          <w:tcPr>
            <w:tcW w:w="6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5</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6</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7</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8</w:t>
            </w:r>
          </w:p>
        </w:tc>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9</w:t>
            </w:r>
          </w:p>
        </w:tc>
      </w:tr>
      <w:tr w:rsidR="005F6D5A">
        <w:trPr>
          <w:gridAfter w:val="1"/>
          <w:wAfter w:w="80" w:type="dxa"/>
          <w:trHeight w:val="30"/>
          <w:tblCellSpacing w:w="0" w:type="auto"/>
        </w:trPr>
        <w:tc>
          <w:tcPr>
            <w:tcW w:w="4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 xml:space="preserve">Техникалық және </w:t>
            </w:r>
            <w:r>
              <w:rPr>
                <w:color w:val="000000"/>
                <w:sz w:val="20"/>
              </w:rPr>
              <w:t xml:space="preserve">кәсiптiк, орта бiлiмнен кейiнгі білім беру бағдарламаларын іске </w:t>
            </w:r>
            <w:r>
              <w:rPr>
                <w:color w:val="000000"/>
                <w:sz w:val="20"/>
              </w:rPr>
              <w:lastRenderedPageBreak/>
              <w:t>асыратын білім беру ұйымының атауы</w:t>
            </w:r>
          </w:p>
        </w:tc>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lastRenderedPageBreak/>
              <w:t>Коды</w:t>
            </w:r>
          </w:p>
        </w:tc>
        <w:tc>
          <w:tcPr>
            <w:tcW w:w="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Мамандық атауы</w:t>
            </w:r>
          </w:p>
        </w:tc>
        <w:tc>
          <w:tcPr>
            <w:tcW w:w="1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9-сынып базасында (орын саны)</w:t>
            </w:r>
          </w:p>
        </w:tc>
        <w:tc>
          <w:tcPr>
            <w:tcW w:w="65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Оқыту тілі</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11-сынып базасында (орын саны)</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Оқыту тілі</w:t>
            </w:r>
          </w:p>
        </w:tc>
        <w:tc>
          <w:tcPr>
            <w:tcW w:w="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Оқыту тілі</w:t>
            </w:r>
          </w:p>
        </w:tc>
        <w:tc>
          <w:tcPr>
            <w:tcW w:w="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6D5A" w:rsidRDefault="001C2596">
            <w:pPr>
              <w:spacing w:after="20"/>
              <w:ind w:left="20"/>
              <w:jc w:val="both"/>
            </w:pPr>
            <w:r>
              <w:rPr>
                <w:color w:val="000000"/>
                <w:sz w:val="20"/>
              </w:rPr>
              <w:t xml:space="preserve">Мамандық бойынша жобалық </w:t>
            </w:r>
            <w:r>
              <w:rPr>
                <w:color w:val="000000"/>
                <w:sz w:val="20"/>
              </w:rPr>
              <w:lastRenderedPageBreak/>
              <w:t>қуаттылығы</w:t>
            </w:r>
          </w:p>
        </w:tc>
      </w:tr>
      <w:tr w:rsidR="005F6D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5F6D5A" w:rsidRDefault="001C2596">
            <w:pPr>
              <w:spacing w:after="0"/>
              <w:jc w:val="center"/>
            </w:pPr>
            <w:r>
              <w:rPr>
                <w:color w:val="000000"/>
                <w:sz w:val="20"/>
              </w:rPr>
              <w:lastRenderedPageBreak/>
              <w:t> </w:t>
            </w:r>
          </w:p>
        </w:tc>
        <w:tc>
          <w:tcPr>
            <w:tcW w:w="4600" w:type="dxa"/>
            <w:gridSpan w:val="6"/>
            <w:tcMar>
              <w:top w:w="15" w:type="dxa"/>
              <w:left w:w="15" w:type="dxa"/>
              <w:bottom w:w="15" w:type="dxa"/>
              <w:right w:w="15" w:type="dxa"/>
            </w:tcMar>
            <w:vAlign w:val="center"/>
          </w:tcPr>
          <w:p w:rsidR="005F6D5A" w:rsidRDefault="001C259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9 сәуірі № 136</w:t>
            </w:r>
            <w:r>
              <w:br/>
            </w:r>
            <w:r>
              <w:rPr>
                <w:color w:val="000000"/>
                <w:sz w:val="20"/>
              </w:rPr>
              <w:t>бұйрығына 6-қосымша</w:t>
            </w:r>
          </w:p>
        </w:tc>
      </w:tr>
      <w:tr w:rsidR="005F6D5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5F6D5A" w:rsidRDefault="001C2596">
            <w:pPr>
              <w:spacing w:after="0"/>
              <w:jc w:val="center"/>
            </w:pPr>
            <w:r>
              <w:rPr>
                <w:color w:val="000000"/>
                <w:sz w:val="20"/>
              </w:rPr>
              <w:t> </w:t>
            </w:r>
          </w:p>
        </w:tc>
        <w:tc>
          <w:tcPr>
            <w:tcW w:w="4600" w:type="dxa"/>
            <w:gridSpan w:val="6"/>
            <w:tcMar>
              <w:top w:w="15" w:type="dxa"/>
              <w:left w:w="15" w:type="dxa"/>
              <w:bottom w:w="15" w:type="dxa"/>
              <w:right w:w="15" w:type="dxa"/>
            </w:tcMar>
            <w:vAlign w:val="center"/>
          </w:tcPr>
          <w:p w:rsidR="005F6D5A" w:rsidRDefault="001C2596">
            <w:pPr>
              <w:spacing w:after="0"/>
              <w:jc w:val="center"/>
            </w:pPr>
            <w:r>
              <w:rPr>
                <w:color w:val="000000"/>
                <w:sz w:val="20"/>
              </w:rPr>
              <w:t>Еңбек нарығының</w:t>
            </w:r>
            <w:r>
              <w:br/>
            </w:r>
            <w:r>
              <w:rPr>
                <w:color w:val="000000"/>
                <w:sz w:val="20"/>
              </w:rPr>
              <w:t>қажеттіліктерін ескере отырып,</w:t>
            </w:r>
            <w:r>
              <w:br/>
            </w:r>
            <w:r>
              <w:rPr>
                <w:color w:val="000000"/>
                <w:sz w:val="20"/>
              </w:rPr>
              <w:t>техникалық және кәсiптiк, орта</w:t>
            </w:r>
            <w:r>
              <w:br/>
            </w:r>
            <w:r>
              <w:rPr>
                <w:color w:val="000000"/>
                <w:sz w:val="20"/>
              </w:rPr>
              <w:t>бiлiмнен кейiнгi, жоғары және</w:t>
            </w:r>
            <w:r>
              <w:br/>
            </w:r>
            <w:r>
              <w:rPr>
                <w:color w:val="000000"/>
                <w:sz w:val="20"/>
              </w:rPr>
              <w:t>жоғары оқу орнынан кейiнгi</w:t>
            </w:r>
            <w:r>
              <w:br/>
            </w:r>
            <w:r>
              <w:rPr>
                <w:color w:val="000000"/>
                <w:sz w:val="20"/>
              </w:rPr>
              <w:t>бiлiмi бар кадрларды</w:t>
            </w:r>
            <w:r>
              <w:rPr>
                <w:color w:val="000000"/>
                <w:sz w:val="20"/>
              </w:rPr>
              <w:t xml:space="preserve"> даярлауға,</w:t>
            </w:r>
            <w:r>
              <w:br/>
            </w:r>
            <w:r>
              <w:rPr>
                <w:color w:val="000000"/>
                <w:sz w:val="20"/>
              </w:rPr>
              <w:t>жоғары және (немесе) жоғары</w:t>
            </w:r>
            <w:r>
              <w:br/>
            </w:r>
            <w:r>
              <w:rPr>
                <w:color w:val="000000"/>
                <w:sz w:val="20"/>
              </w:rPr>
              <w:t>оқу орнынан кейінгі білім беру</w:t>
            </w:r>
            <w:r>
              <w:br/>
            </w:r>
            <w:r>
              <w:rPr>
                <w:color w:val="000000"/>
                <w:sz w:val="20"/>
              </w:rPr>
              <w:t>ұйымдарының дайындық</w:t>
            </w:r>
            <w:r>
              <w:br/>
            </w:r>
            <w:r>
              <w:rPr>
                <w:color w:val="000000"/>
                <w:sz w:val="20"/>
              </w:rPr>
              <w:t>бөлімдеріне, сондай-ақ мектепке</w:t>
            </w:r>
            <w:r>
              <w:br/>
            </w:r>
            <w:r>
              <w:rPr>
                <w:color w:val="000000"/>
                <w:sz w:val="20"/>
              </w:rPr>
              <w:t>дейінгі тәрбиелеу мен оқытуға,</w:t>
            </w:r>
            <w:r>
              <w:br/>
            </w:r>
            <w:r>
              <w:rPr>
                <w:color w:val="000000"/>
                <w:sz w:val="20"/>
              </w:rPr>
              <w:t>орта білім беруге мемлекеттiк</w:t>
            </w:r>
            <w:r>
              <w:br/>
            </w:r>
            <w:r>
              <w:rPr>
                <w:color w:val="000000"/>
                <w:sz w:val="20"/>
              </w:rPr>
              <w:t>бiлiм беру тапсырысын</w:t>
            </w:r>
            <w:r>
              <w:br/>
            </w:r>
            <w:r>
              <w:rPr>
                <w:color w:val="000000"/>
                <w:sz w:val="20"/>
              </w:rPr>
              <w:t>орналастыру қағидаларына</w:t>
            </w:r>
            <w:r>
              <w:br/>
            </w:r>
            <w:r>
              <w:rPr>
                <w:color w:val="000000"/>
                <w:sz w:val="20"/>
              </w:rPr>
              <w:t>17-қосымша</w:t>
            </w:r>
          </w:p>
        </w:tc>
      </w:tr>
    </w:tbl>
    <w:p w:rsidR="005F6D5A" w:rsidRDefault="001C2596">
      <w:pPr>
        <w:spacing w:after="0"/>
      </w:pPr>
      <w:r>
        <w:rPr>
          <w:b/>
          <w:color w:val="000000"/>
        </w:rPr>
        <w:t xml:space="preserve"> Құжаттарды </w:t>
      </w:r>
      <w:r>
        <w:rPr>
          <w:b/>
          <w:color w:val="000000"/>
        </w:rPr>
        <w:t>қабылдаудан бас тарту туралы қолхат</w:t>
      </w:r>
    </w:p>
    <w:p w:rsidR="005F6D5A" w:rsidRDefault="001C2596">
      <w:pPr>
        <w:spacing w:after="0"/>
        <w:jc w:val="both"/>
      </w:pPr>
      <w:r>
        <w:rPr>
          <w:color w:val="000000"/>
          <w:sz w:val="28"/>
        </w:rPr>
        <w:t xml:space="preserve">       "Мемлекеттік көрсетілетін қызметтер туралы" Қазақстан Республикасының Заңының 2013 жылғы 15 сәуірдегі 20-бабының 2-тармағын басшылыққа ала отырып, "Азаматтарға арналған үкімет" мемлекеттік корпорациясы филиалының </w:t>
      </w:r>
      <w:r>
        <w:rPr>
          <w:color w:val="000000"/>
          <w:sz w:val="28"/>
        </w:rPr>
        <w:t>№______бөлімі (мекенжай көрсету керек) "Техникалық және кәсiптiк, орта бiлiмнен кейiнгi білімі бар кадрларды даярлауға мемлекеттік бiлiм беру тапсырысын орналастыру бойынша конкурсқа құжаттар қабылдау" мемлекеттік қызметін көрсетуге" Сіздің тізбеге сәйкес,</w:t>
      </w:r>
      <w:r>
        <w:rPr>
          <w:color w:val="000000"/>
          <w:sz w:val="28"/>
        </w:rPr>
        <w:t xml:space="preserve"> құжаттар топтамасын толық ұсынбағандықтан мемлекеттік көрсетілетін қызметтерге құжаттарыңызды қабылдаудан бас тартады, атап айтқанда:</w:t>
      </w:r>
    </w:p>
    <w:p w:rsidR="005F6D5A" w:rsidRDefault="001C2596">
      <w:pPr>
        <w:spacing w:after="0"/>
        <w:jc w:val="both"/>
      </w:pPr>
      <w:r>
        <w:rPr>
          <w:color w:val="000000"/>
          <w:sz w:val="28"/>
        </w:rPr>
        <w:t>      Ұсынылмаған құжаттардың атаулары:</w:t>
      </w:r>
    </w:p>
    <w:p w:rsidR="005F6D5A" w:rsidRDefault="001C2596">
      <w:pPr>
        <w:spacing w:after="0"/>
        <w:jc w:val="both"/>
      </w:pPr>
      <w:r>
        <w:rPr>
          <w:color w:val="000000"/>
          <w:sz w:val="28"/>
        </w:rPr>
        <w:t>      1) _______________________________________;</w:t>
      </w:r>
    </w:p>
    <w:p w:rsidR="005F6D5A" w:rsidRDefault="001C2596">
      <w:pPr>
        <w:spacing w:after="0"/>
        <w:jc w:val="both"/>
      </w:pPr>
      <w:r>
        <w:rPr>
          <w:color w:val="000000"/>
          <w:sz w:val="28"/>
        </w:rPr>
        <w:t xml:space="preserve">       2) _____________________</w:t>
      </w:r>
      <w:r>
        <w:rPr>
          <w:color w:val="000000"/>
          <w:sz w:val="28"/>
        </w:rPr>
        <w:t xml:space="preserve">__________________; </w:t>
      </w:r>
    </w:p>
    <w:p w:rsidR="005F6D5A" w:rsidRDefault="001C2596">
      <w:pPr>
        <w:spacing w:after="0"/>
        <w:jc w:val="both"/>
      </w:pPr>
      <w:r>
        <w:rPr>
          <w:color w:val="000000"/>
          <w:sz w:val="28"/>
        </w:rPr>
        <w:t xml:space="preserve">       Нақты қолхат 2 (екі) данада құрастырылған, әр тарапқа бір данадан </w:t>
      </w:r>
    </w:p>
    <w:p w:rsidR="005F6D5A" w:rsidRDefault="001C2596">
      <w:pPr>
        <w:spacing w:after="0"/>
        <w:jc w:val="both"/>
      </w:pPr>
      <w:r>
        <w:rPr>
          <w:color w:val="000000"/>
          <w:sz w:val="28"/>
        </w:rPr>
        <w:t xml:space="preserve">       _________________________________________ ________________________ </w:t>
      </w:r>
    </w:p>
    <w:p w:rsidR="005F6D5A" w:rsidRDefault="001C2596">
      <w:pPr>
        <w:spacing w:after="0"/>
        <w:jc w:val="both"/>
      </w:pPr>
      <w:r>
        <w:rPr>
          <w:color w:val="000000"/>
          <w:sz w:val="28"/>
        </w:rPr>
        <w:t xml:space="preserve">       (қолы) </w:t>
      </w:r>
    </w:p>
    <w:p w:rsidR="005F6D5A" w:rsidRDefault="001C2596">
      <w:pPr>
        <w:spacing w:after="0"/>
        <w:jc w:val="both"/>
      </w:pPr>
      <w:r>
        <w:rPr>
          <w:color w:val="000000"/>
          <w:sz w:val="28"/>
        </w:rPr>
        <w:t xml:space="preserve">       (Мемлекеттік корпорация қызметкерінің Т.А.Ж. (бар болғанда) </w:t>
      </w:r>
    </w:p>
    <w:p w:rsidR="005F6D5A" w:rsidRDefault="001C2596">
      <w:pPr>
        <w:spacing w:after="0"/>
        <w:jc w:val="both"/>
      </w:pPr>
      <w:r>
        <w:rPr>
          <w:color w:val="000000"/>
          <w:sz w:val="28"/>
        </w:rPr>
        <w:t xml:space="preserve">   </w:t>
      </w:r>
      <w:r>
        <w:rPr>
          <w:color w:val="000000"/>
          <w:sz w:val="28"/>
        </w:rPr>
        <w:t xml:space="preserve">    _________________________________________ __________________________ </w:t>
      </w:r>
    </w:p>
    <w:p w:rsidR="005F6D5A" w:rsidRDefault="001C2596">
      <w:pPr>
        <w:spacing w:after="0"/>
        <w:jc w:val="both"/>
      </w:pPr>
      <w:r>
        <w:rPr>
          <w:color w:val="000000"/>
          <w:sz w:val="28"/>
        </w:rPr>
        <w:t xml:space="preserve">                   (Қызмет берушінің Т.А.Ж. (бар болғанда)                  (қолы) </w:t>
      </w:r>
    </w:p>
    <w:p w:rsidR="005F6D5A" w:rsidRDefault="001C2596">
      <w:pPr>
        <w:spacing w:after="0"/>
        <w:jc w:val="both"/>
      </w:pPr>
      <w:r>
        <w:rPr>
          <w:color w:val="000000"/>
          <w:sz w:val="28"/>
        </w:rPr>
        <w:t xml:space="preserve">       Алдым: ________________________________ ____________________________ </w:t>
      </w:r>
    </w:p>
    <w:p w:rsidR="005F6D5A" w:rsidRDefault="001C2596">
      <w:pPr>
        <w:spacing w:after="0"/>
        <w:jc w:val="both"/>
      </w:pPr>
      <w:r>
        <w:rPr>
          <w:color w:val="000000"/>
          <w:sz w:val="28"/>
        </w:rPr>
        <w:lastRenderedPageBreak/>
        <w:t>                  (Қы</w:t>
      </w:r>
      <w:r>
        <w:rPr>
          <w:color w:val="000000"/>
          <w:sz w:val="28"/>
        </w:rPr>
        <w:t>зметті алушының Т.А.Ж. (бар болғанда)            (қолы)</w:t>
      </w:r>
    </w:p>
    <w:p w:rsidR="005F6D5A" w:rsidRDefault="001C2596">
      <w:pPr>
        <w:spacing w:after="0"/>
        <w:jc w:val="both"/>
      </w:pPr>
      <w:r>
        <w:rPr>
          <w:color w:val="000000"/>
          <w:sz w:val="28"/>
        </w:rPr>
        <w:t>      "___" _________ 20__ жыл.</w:t>
      </w:r>
    </w:p>
    <w:p w:rsidR="005F6D5A" w:rsidRDefault="001C2596">
      <w:pPr>
        <w:spacing w:after="0"/>
      </w:pPr>
      <w:r>
        <w:br/>
      </w:r>
      <w:r>
        <w:br/>
      </w:r>
    </w:p>
    <w:p w:rsidR="005F6D5A" w:rsidRDefault="001C2596">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5F6D5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5A"/>
    <w:rsid w:val="001C2596"/>
    <w:rsid w:val="005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C259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25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C259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25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4180</Words>
  <Characters>23828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2020-06-17T04:46:00Z</dcterms:created>
  <dcterms:modified xsi:type="dcterms:W3CDTF">2020-06-17T04:46:00Z</dcterms:modified>
</cp:coreProperties>
</file>